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MarttiTeksti" w:hAnsi="MarttiTeksti"/>
          <w:strike/>
          <w:szCs w:val="20"/>
        </w:rPr>
        <w:id w:val="1840112479"/>
        <w:docPartObj>
          <w:docPartGallery w:val="Cover Pages"/>
          <w:docPartUnique/>
        </w:docPartObj>
      </w:sdtPr>
      <w:sdtEndPr/>
      <w:sdtContent>
        <w:p w14:paraId="0C7B2BAF" w14:textId="4552D1B5" w:rsidR="002724E0" w:rsidRDefault="00D646AE">
          <w:pPr>
            <w:spacing w:after="160" w:line="259" w:lineRule="auto"/>
            <w:rPr>
              <w:noProof/>
            </w:rPr>
          </w:pPr>
          <w:r>
            <w:rPr>
              <w:noProof/>
            </w:rPr>
            <mc:AlternateContent>
              <mc:Choice Requires="wps">
                <w:drawing>
                  <wp:anchor distT="0" distB="0" distL="114300" distR="114300" simplePos="0" relativeHeight="251662336" behindDoc="0" locked="0" layoutInCell="1" allowOverlap="1" wp14:anchorId="1543E22D" wp14:editId="79FFC3F9">
                    <wp:simplePos x="0" y="0"/>
                    <wp:positionH relativeFrom="column">
                      <wp:posOffset>13335</wp:posOffset>
                    </wp:positionH>
                    <wp:positionV relativeFrom="paragraph">
                      <wp:posOffset>-4445</wp:posOffset>
                    </wp:positionV>
                    <wp:extent cx="1924050" cy="933450"/>
                    <wp:effectExtent l="0" t="0" r="19050" b="19050"/>
                    <wp:wrapNone/>
                    <wp:docPr id="2053430537" name="Tekstiruutu 2"/>
                    <wp:cNvGraphicFramePr/>
                    <a:graphic xmlns:a="http://schemas.openxmlformats.org/drawingml/2006/main">
                      <a:graphicData uri="http://schemas.microsoft.com/office/word/2010/wordprocessingShape">
                        <wps:wsp>
                          <wps:cNvSpPr txBox="1"/>
                          <wps:spPr>
                            <a:xfrm>
                              <a:off x="0" y="0"/>
                              <a:ext cx="1924050" cy="933450"/>
                            </a:xfrm>
                            <a:prstGeom prst="rect">
                              <a:avLst/>
                            </a:prstGeom>
                            <a:solidFill>
                              <a:schemeClr val="lt1"/>
                            </a:solidFill>
                            <a:ln w="6350">
                              <a:solidFill>
                                <a:prstClr val="black"/>
                              </a:solidFill>
                            </a:ln>
                          </wps:spPr>
                          <wps:txbx>
                            <w:txbxContent>
                              <w:p w14:paraId="3959009B" w14:textId="38C3ED22" w:rsidR="00D646AE" w:rsidRDefault="00D646AE">
                                <w:r>
                                  <w:t>KN 9/24 Liite 4</w:t>
                                </w:r>
                              </w:p>
                              <w:p w14:paraId="23F19862" w14:textId="6CF8DF57" w:rsidR="00D646AE" w:rsidRDefault="00D646AE">
                                <w:r>
                                  <w:t xml:space="preserve">KV </w:t>
                                </w:r>
                                <w:r w:rsidR="000879E8">
                                  <w:t>4/24 Liite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43E22D" id="_x0000_t202" coordsize="21600,21600" o:spt="202" path="m,l,21600r21600,l21600,xe">
                    <v:stroke joinstyle="miter"/>
                    <v:path gradientshapeok="t" o:connecttype="rect"/>
                  </v:shapetype>
                  <v:shape id="Tekstiruutu 2" o:spid="_x0000_s1026" type="#_x0000_t202" style="position:absolute;margin-left:1.05pt;margin-top:-.35pt;width:151.5pt;height: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" fillcolor="white [3201]" strokeweight=".5pt">
                    <v:textbox>
                      <w:txbxContent>
                        <w:p w14:paraId="3959009B" w14:textId="38C3ED22" w:rsidR="00D646AE" w:rsidRDefault="00D646AE">
                          <w:r>
                            <w:t>KN 9/24 Liite 4</w:t>
                          </w:r>
                        </w:p>
                        <w:p w14:paraId="23F19862" w14:textId="6CF8DF57" w:rsidR="00D646AE" w:rsidRDefault="00D646AE">
                          <w:r>
                            <w:t xml:space="preserve">KV </w:t>
                          </w:r>
                          <w:r w:rsidR="000879E8">
                            <w:t>4/24 Liite 1</w:t>
                          </w:r>
                        </w:p>
                      </w:txbxContent>
                    </v:textbox>
                  </v:shape>
                </w:pict>
              </mc:Fallback>
            </mc:AlternateContent>
          </w:r>
        </w:p>
        <w:p w14:paraId="118F4C7B" w14:textId="77777777" w:rsidR="002724E0" w:rsidRDefault="002724E0">
          <w:pPr>
            <w:spacing w:after="160" w:line="259" w:lineRule="auto"/>
            <w:rPr>
              <w:noProof/>
            </w:rPr>
          </w:pPr>
        </w:p>
        <w:p w14:paraId="5F9C5F14" w14:textId="77777777" w:rsidR="002724E0" w:rsidRDefault="002724E0">
          <w:pPr>
            <w:spacing w:after="160" w:line="259" w:lineRule="auto"/>
            <w:rPr>
              <w:noProof/>
            </w:rPr>
          </w:pPr>
        </w:p>
        <w:p w14:paraId="31CC68A2" w14:textId="77777777" w:rsidR="002724E0" w:rsidRDefault="002724E0">
          <w:pPr>
            <w:spacing w:after="160" w:line="259" w:lineRule="auto"/>
            <w:rPr>
              <w:noProof/>
            </w:rPr>
          </w:pPr>
        </w:p>
        <w:p w14:paraId="21FA1FD9" w14:textId="47CCB304" w:rsidR="009B391A" w:rsidRPr="009B391A" w:rsidRDefault="009B391A" w:rsidP="009B391A">
          <w:pPr>
            <w:spacing w:after="160" w:line="259" w:lineRule="auto"/>
            <w:rPr>
              <w:noProof/>
            </w:rPr>
          </w:pPr>
          <w:r w:rsidRPr="009B391A">
            <w:rPr>
              <w:noProof/>
            </w:rPr>
            <w:drawing>
              <wp:inline distT="0" distB="0" distL="0" distR="0" wp14:anchorId="47B5BC00" wp14:editId="0B50E4DB">
                <wp:extent cx="6120130" cy="4079875"/>
                <wp:effectExtent l="0" t="0" r="0" b="0"/>
                <wp:docPr id="1454358172" name="Kuva 1" descr="Kuva, joka sisältää kohteen sisä-, seinä, sisustussuunnittelu, huone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8172" name="Kuva 1" descr="Kuva, joka sisältää kohteen sisä-, seinä, sisustussuunnittelu, huonekalu&#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45FBF78F" w14:textId="79939346" w:rsidR="00CA6234" w:rsidRDefault="00CA6234">
          <w:pPr>
            <w:spacing w:after="160" w:line="259" w:lineRule="auto"/>
            <w:rPr>
              <w:rFonts w:ascii="MarttiTeksti" w:hAnsi="MarttiTeksti"/>
              <w:strike/>
              <w:szCs w:val="20"/>
            </w:rPr>
          </w:pPr>
        </w:p>
        <w:p w14:paraId="4886EB82" w14:textId="51BC7D84" w:rsidR="00301364" w:rsidRPr="009B287A" w:rsidRDefault="00F65DD6" w:rsidP="009B287A">
          <w:pPr>
            <w:pStyle w:val="Otsikko1"/>
          </w:pPr>
          <w:r>
            <w:t>Uuraisten</w:t>
          </w:r>
          <w:r w:rsidR="001D43A2" w:rsidRPr="009B287A">
            <w:t xml:space="preserve"> seurakunta</w:t>
          </w:r>
        </w:p>
        <w:p w14:paraId="4C4EF990" w14:textId="64500E8E" w:rsidR="00344F85" w:rsidRPr="00352743" w:rsidRDefault="002121C0" w:rsidP="00352743">
          <w:pPr>
            <w:pStyle w:val="Otsikko1"/>
            <w:rPr>
              <w:sz w:val="60"/>
              <w:szCs w:val="60"/>
            </w:rPr>
          </w:pPr>
          <w:r w:rsidRPr="005B1E30">
            <w:rPr>
              <w:sz w:val="60"/>
              <w:szCs w:val="60"/>
            </w:rPr>
            <w:t>T</w:t>
          </w:r>
          <w:r w:rsidR="00A85A5B">
            <w:rPr>
              <w:sz w:val="60"/>
              <w:szCs w:val="60"/>
            </w:rPr>
            <w:t>alousarvio</w:t>
          </w:r>
          <w:r w:rsidRPr="005B1E30">
            <w:rPr>
              <w:sz w:val="60"/>
              <w:szCs w:val="60"/>
            </w:rPr>
            <w:t xml:space="preserve"> 202</w:t>
          </w:r>
          <w:r w:rsidR="008D2FB2">
            <w:rPr>
              <w:sz w:val="60"/>
              <w:szCs w:val="60"/>
            </w:rPr>
            <w:t>5</w:t>
          </w:r>
        </w:p>
        <w:p w14:paraId="4A273FBC" w14:textId="0CE46FA0" w:rsidR="00352743" w:rsidRPr="00352743" w:rsidRDefault="00352743" w:rsidP="002724E0">
          <w:pPr>
            <w:rPr>
              <w:sz w:val="32"/>
              <w:szCs w:val="32"/>
            </w:rPr>
            <w:sectPr w:rsidR="00352743" w:rsidRPr="00352743" w:rsidSect="00D8645C">
              <w:headerReference w:type="default" r:id="rId13"/>
              <w:pgSz w:w="11906" w:h="16838"/>
              <w:pgMar w:top="1417" w:right="1134" w:bottom="1417" w:left="1134" w:header="708" w:footer="708" w:gutter="0"/>
              <w:pgNumType w:start="0"/>
              <w:cols w:space="708"/>
              <w:titlePg/>
              <w:docGrid w:linePitch="360"/>
            </w:sectPr>
          </w:pPr>
          <w:r w:rsidRPr="00352743">
            <w:rPr>
              <w:sz w:val="32"/>
              <w:szCs w:val="32"/>
            </w:rPr>
            <w:t xml:space="preserve">Toiminta- ja taloussuunnitelma </w:t>
          </w:r>
          <w:r w:rsidR="00FA1ADC" w:rsidRPr="00352743">
            <w:rPr>
              <w:sz w:val="32"/>
              <w:szCs w:val="32"/>
            </w:rPr>
            <w:t>202</w:t>
          </w:r>
          <w:r w:rsidR="008D2FB2">
            <w:rPr>
              <w:sz w:val="32"/>
              <w:szCs w:val="32"/>
            </w:rPr>
            <w:t>5</w:t>
          </w:r>
          <w:r w:rsidR="00FA1ADC" w:rsidRPr="00352743">
            <w:rPr>
              <w:sz w:val="32"/>
              <w:szCs w:val="32"/>
            </w:rPr>
            <w:t>–202</w:t>
          </w:r>
          <w:r w:rsidR="008D2FB2">
            <w:rPr>
              <w:sz w:val="32"/>
              <w:szCs w:val="32"/>
            </w:rPr>
            <w:t>7</w:t>
          </w:r>
        </w:p>
        <w:p w14:paraId="3A7D9723" w14:textId="1B75A850" w:rsidR="002D5691" w:rsidRPr="00F12D7F" w:rsidRDefault="006219FC" w:rsidP="00227478">
          <w:pPr>
            <w:spacing w:after="0"/>
            <w:rPr>
              <w:rFonts w:ascii="MarttiTeksti" w:hAnsi="MarttiTeksti"/>
              <w:strike/>
              <w:szCs w:val="20"/>
            </w:rPr>
          </w:pPr>
        </w:p>
      </w:sdtContent>
    </w:sdt>
    <w:sdt>
      <w:sdtPr>
        <w:rPr>
          <w:rFonts w:ascii="MarttiTeksti" w:hAnsi="MarttiTeksti"/>
          <w:szCs w:val="20"/>
        </w:rPr>
        <w:id w:val="1975480015"/>
        <w:docPartObj>
          <w:docPartGallery w:val="Table of Contents"/>
          <w:docPartUnique/>
        </w:docPartObj>
      </w:sdtPr>
      <w:sdtEndPr>
        <w:rPr>
          <w:b/>
          <w:bCs/>
        </w:rPr>
      </w:sdtEndPr>
      <w:sdtContent>
        <w:p w14:paraId="6C5B5B3B" w14:textId="3B027A89" w:rsidR="002D5691" w:rsidRPr="00DE461E" w:rsidRDefault="002D5691" w:rsidP="002D1266">
          <w:pPr>
            <w:rPr>
              <w:sz w:val="28"/>
              <w:szCs w:val="28"/>
            </w:rPr>
          </w:pPr>
          <w:r w:rsidRPr="00DE461E">
            <w:rPr>
              <w:sz w:val="28"/>
              <w:szCs w:val="28"/>
            </w:rPr>
            <w:t>Sisällys</w:t>
          </w:r>
        </w:p>
        <w:p w14:paraId="3926B1D7" w14:textId="31BB8FE8" w:rsidR="00D646AE" w:rsidRDefault="00E52E0D">
          <w:pPr>
            <w:pStyle w:val="Sisluet2"/>
            <w:tabs>
              <w:tab w:val="left" w:pos="880"/>
              <w:tab w:val="right" w:leader="dot" w:pos="9628"/>
            </w:tabs>
            <w:rPr>
              <w:rFonts w:asciiTheme="minorHAnsi" w:hAnsiTheme="minorHAnsi"/>
              <w:noProof/>
              <w:kern w:val="2"/>
              <w:szCs w:val="24"/>
              <w:lang w:eastAsia="fi-FI"/>
              <w14:ligatures w14:val="standardContextual"/>
            </w:rPr>
          </w:pPr>
          <w:r>
            <w:rPr>
              <w:rFonts w:ascii="MarttiTeksti" w:hAnsi="MarttiTeksti"/>
              <w:szCs w:val="20"/>
            </w:rPr>
            <w:fldChar w:fldCharType="begin"/>
          </w:r>
          <w:r>
            <w:rPr>
              <w:rFonts w:ascii="MarttiTeksti" w:hAnsi="MarttiTeksti"/>
              <w:szCs w:val="20"/>
            </w:rPr>
            <w:instrText xml:space="preserve"> TOC \h \z \u \t "Otsikko 2;1;Otsikko 3;2" </w:instrText>
          </w:r>
          <w:r>
            <w:rPr>
              <w:rFonts w:ascii="MarttiTeksti" w:hAnsi="MarttiTeksti"/>
              <w:szCs w:val="20"/>
            </w:rPr>
            <w:fldChar w:fldCharType="separate"/>
          </w:r>
          <w:hyperlink w:anchor="_Toc183088923" w:history="1">
            <w:r w:rsidR="00D646AE" w:rsidRPr="00CC4B43">
              <w:rPr>
                <w:rStyle w:val="Hyperlinkki"/>
                <w:noProof/>
              </w:rPr>
              <w:t>1</w:t>
            </w:r>
            <w:r w:rsidR="00D646AE">
              <w:rPr>
                <w:rFonts w:asciiTheme="minorHAnsi" w:hAnsiTheme="minorHAnsi"/>
                <w:noProof/>
                <w:kern w:val="2"/>
                <w:szCs w:val="24"/>
                <w:lang w:eastAsia="fi-FI"/>
                <w14:ligatures w14:val="standardContextual"/>
              </w:rPr>
              <w:tab/>
            </w:r>
            <w:r w:rsidR="00D646AE" w:rsidRPr="00CC4B43">
              <w:rPr>
                <w:rStyle w:val="Hyperlinkki"/>
                <w:noProof/>
              </w:rPr>
              <w:t>Yleiskatsaus</w:t>
            </w:r>
            <w:r w:rsidR="00D646AE">
              <w:rPr>
                <w:noProof/>
                <w:webHidden/>
              </w:rPr>
              <w:tab/>
            </w:r>
            <w:r w:rsidR="00D646AE">
              <w:rPr>
                <w:noProof/>
                <w:webHidden/>
              </w:rPr>
              <w:fldChar w:fldCharType="begin"/>
            </w:r>
            <w:r w:rsidR="00D646AE">
              <w:rPr>
                <w:noProof/>
                <w:webHidden/>
              </w:rPr>
              <w:instrText xml:space="preserve"> PAGEREF _Toc183088923 \h </w:instrText>
            </w:r>
            <w:r w:rsidR="00D646AE">
              <w:rPr>
                <w:noProof/>
                <w:webHidden/>
              </w:rPr>
            </w:r>
            <w:r w:rsidR="00D646AE">
              <w:rPr>
                <w:noProof/>
                <w:webHidden/>
              </w:rPr>
              <w:fldChar w:fldCharType="separate"/>
            </w:r>
            <w:r w:rsidR="00D646AE">
              <w:rPr>
                <w:noProof/>
                <w:webHidden/>
              </w:rPr>
              <w:t>3</w:t>
            </w:r>
            <w:r w:rsidR="00D646AE">
              <w:rPr>
                <w:noProof/>
                <w:webHidden/>
              </w:rPr>
              <w:fldChar w:fldCharType="end"/>
            </w:r>
          </w:hyperlink>
        </w:p>
        <w:p w14:paraId="1C8165FE" w14:textId="44260D83"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24" w:history="1">
            <w:r w:rsidRPr="00CC4B43">
              <w:rPr>
                <w:rStyle w:val="Hyperlinkki"/>
                <w:noProof/>
              </w:rPr>
              <w:t>1.1</w:t>
            </w:r>
            <w:r>
              <w:rPr>
                <w:rFonts w:asciiTheme="minorHAnsi" w:hAnsiTheme="minorHAnsi"/>
                <w:noProof/>
                <w:kern w:val="2"/>
                <w:szCs w:val="24"/>
                <w:lang w:eastAsia="fi-FI"/>
                <w14:ligatures w14:val="standardContextual"/>
              </w:rPr>
              <w:tab/>
            </w:r>
            <w:r w:rsidRPr="00CC4B43">
              <w:rPr>
                <w:rStyle w:val="Hyperlinkki"/>
                <w:noProof/>
              </w:rPr>
              <w:t>Yleinen talouden kehitys</w:t>
            </w:r>
            <w:r>
              <w:rPr>
                <w:noProof/>
                <w:webHidden/>
              </w:rPr>
              <w:tab/>
            </w:r>
            <w:r>
              <w:rPr>
                <w:noProof/>
                <w:webHidden/>
              </w:rPr>
              <w:fldChar w:fldCharType="begin"/>
            </w:r>
            <w:r>
              <w:rPr>
                <w:noProof/>
                <w:webHidden/>
              </w:rPr>
              <w:instrText xml:space="preserve"> PAGEREF _Toc183088924 \h </w:instrText>
            </w:r>
            <w:r>
              <w:rPr>
                <w:noProof/>
                <w:webHidden/>
              </w:rPr>
            </w:r>
            <w:r>
              <w:rPr>
                <w:noProof/>
                <w:webHidden/>
              </w:rPr>
              <w:fldChar w:fldCharType="separate"/>
            </w:r>
            <w:r>
              <w:rPr>
                <w:noProof/>
                <w:webHidden/>
              </w:rPr>
              <w:t>3</w:t>
            </w:r>
            <w:r>
              <w:rPr>
                <w:noProof/>
                <w:webHidden/>
              </w:rPr>
              <w:fldChar w:fldCharType="end"/>
            </w:r>
          </w:hyperlink>
        </w:p>
        <w:p w14:paraId="2B326F6E" w14:textId="7E844DC4"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25" w:history="1">
            <w:r w:rsidRPr="00CC4B43">
              <w:rPr>
                <w:rStyle w:val="Hyperlinkki"/>
                <w:noProof/>
              </w:rPr>
              <w:t>1.2</w:t>
            </w:r>
            <w:r>
              <w:rPr>
                <w:rFonts w:asciiTheme="minorHAnsi" w:hAnsiTheme="minorHAnsi"/>
                <w:noProof/>
                <w:kern w:val="2"/>
                <w:szCs w:val="24"/>
                <w:lang w:eastAsia="fi-FI"/>
                <w14:ligatures w14:val="standardContextual"/>
              </w:rPr>
              <w:tab/>
            </w:r>
            <w:r w:rsidRPr="00CC4B43">
              <w:rPr>
                <w:rStyle w:val="Hyperlinkki"/>
                <w:noProof/>
              </w:rPr>
              <w:t>Seurakuntatalouksien talouden kehitys</w:t>
            </w:r>
            <w:r>
              <w:rPr>
                <w:noProof/>
                <w:webHidden/>
              </w:rPr>
              <w:tab/>
            </w:r>
            <w:r>
              <w:rPr>
                <w:noProof/>
                <w:webHidden/>
              </w:rPr>
              <w:fldChar w:fldCharType="begin"/>
            </w:r>
            <w:r>
              <w:rPr>
                <w:noProof/>
                <w:webHidden/>
              </w:rPr>
              <w:instrText xml:space="preserve"> PAGEREF _Toc183088925 \h </w:instrText>
            </w:r>
            <w:r>
              <w:rPr>
                <w:noProof/>
                <w:webHidden/>
              </w:rPr>
            </w:r>
            <w:r>
              <w:rPr>
                <w:noProof/>
                <w:webHidden/>
              </w:rPr>
              <w:fldChar w:fldCharType="separate"/>
            </w:r>
            <w:r>
              <w:rPr>
                <w:noProof/>
                <w:webHidden/>
              </w:rPr>
              <w:t>4</w:t>
            </w:r>
            <w:r>
              <w:rPr>
                <w:noProof/>
                <w:webHidden/>
              </w:rPr>
              <w:fldChar w:fldCharType="end"/>
            </w:r>
          </w:hyperlink>
        </w:p>
        <w:p w14:paraId="48E9A49B" w14:textId="1EA2287A"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26" w:history="1">
            <w:r w:rsidRPr="00CC4B43">
              <w:rPr>
                <w:rStyle w:val="Hyperlinkki"/>
                <w:noProof/>
              </w:rPr>
              <w:t>1.3</w:t>
            </w:r>
            <w:r>
              <w:rPr>
                <w:rFonts w:asciiTheme="minorHAnsi" w:hAnsiTheme="minorHAnsi"/>
                <w:noProof/>
                <w:kern w:val="2"/>
                <w:szCs w:val="24"/>
                <w:lang w:eastAsia="fi-FI"/>
                <w14:ligatures w14:val="standardContextual"/>
              </w:rPr>
              <w:tab/>
            </w:r>
            <w:r w:rsidRPr="00CC4B43">
              <w:rPr>
                <w:rStyle w:val="Hyperlinkki"/>
                <w:noProof/>
              </w:rPr>
              <w:t>Seurakunnan talouden katsaus</w:t>
            </w:r>
            <w:r>
              <w:rPr>
                <w:noProof/>
                <w:webHidden/>
              </w:rPr>
              <w:tab/>
            </w:r>
            <w:r>
              <w:rPr>
                <w:noProof/>
                <w:webHidden/>
              </w:rPr>
              <w:fldChar w:fldCharType="begin"/>
            </w:r>
            <w:r>
              <w:rPr>
                <w:noProof/>
                <w:webHidden/>
              </w:rPr>
              <w:instrText xml:space="preserve"> PAGEREF _Toc183088926 \h </w:instrText>
            </w:r>
            <w:r>
              <w:rPr>
                <w:noProof/>
                <w:webHidden/>
              </w:rPr>
            </w:r>
            <w:r>
              <w:rPr>
                <w:noProof/>
                <w:webHidden/>
              </w:rPr>
              <w:fldChar w:fldCharType="separate"/>
            </w:r>
            <w:r>
              <w:rPr>
                <w:noProof/>
                <w:webHidden/>
              </w:rPr>
              <w:t>4</w:t>
            </w:r>
            <w:r>
              <w:rPr>
                <w:noProof/>
                <w:webHidden/>
              </w:rPr>
              <w:fldChar w:fldCharType="end"/>
            </w:r>
          </w:hyperlink>
        </w:p>
        <w:p w14:paraId="465C9963" w14:textId="4D56F0C6"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27" w:history="1">
            <w:r w:rsidRPr="00CC4B43">
              <w:rPr>
                <w:rStyle w:val="Hyperlinkki"/>
                <w:noProof/>
              </w:rPr>
              <w:t>1.4</w:t>
            </w:r>
            <w:r>
              <w:rPr>
                <w:rFonts w:asciiTheme="minorHAnsi" w:hAnsiTheme="minorHAnsi"/>
                <w:noProof/>
                <w:kern w:val="2"/>
                <w:szCs w:val="24"/>
                <w:lang w:eastAsia="fi-FI"/>
                <w14:ligatures w14:val="standardContextual"/>
              </w:rPr>
              <w:tab/>
            </w:r>
            <w:r w:rsidRPr="00CC4B43">
              <w:rPr>
                <w:rStyle w:val="Hyperlinkki"/>
                <w:noProof/>
              </w:rPr>
              <w:t>Arvio tulevasta kehityksestä</w:t>
            </w:r>
            <w:r>
              <w:rPr>
                <w:noProof/>
                <w:webHidden/>
              </w:rPr>
              <w:tab/>
            </w:r>
            <w:r>
              <w:rPr>
                <w:noProof/>
                <w:webHidden/>
              </w:rPr>
              <w:fldChar w:fldCharType="begin"/>
            </w:r>
            <w:r>
              <w:rPr>
                <w:noProof/>
                <w:webHidden/>
              </w:rPr>
              <w:instrText xml:space="preserve"> PAGEREF _Toc183088927 \h </w:instrText>
            </w:r>
            <w:r>
              <w:rPr>
                <w:noProof/>
                <w:webHidden/>
              </w:rPr>
            </w:r>
            <w:r>
              <w:rPr>
                <w:noProof/>
                <w:webHidden/>
              </w:rPr>
              <w:fldChar w:fldCharType="separate"/>
            </w:r>
            <w:r>
              <w:rPr>
                <w:noProof/>
                <w:webHidden/>
              </w:rPr>
              <w:t>9</w:t>
            </w:r>
            <w:r>
              <w:rPr>
                <w:noProof/>
                <w:webHidden/>
              </w:rPr>
              <w:fldChar w:fldCharType="end"/>
            </w:r>
          </w:hyperlink>
        </w:p>
        <w:p w14:paraId="697544F4" w14:textId="1331881C"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28" w:history="1">
            <w:r w:rsidRPr="00CC4B43">
              <w:rPr>
                <w:rStyle w:val="Hyperlinkki"/>
                <w:noProof/>
              </w:rPr>
              <w:t>1.5</w:t>
            </w:r>
            <w:r>
              <w:rPr>
                <w:rFonts w:asciiTheme="minorHAnsi" w:hAnsiTheme="minorHAnsi"/>
                <w:noProof/>
                <w:kern w:val="2"/>
                <w:szCs w:val="24"/>
                <w:lang w:eastAsia="fi-FI"/>
                <w14:ligatures w14:val="standardContextual"/>
              </w:rPr>
              <w:tab/>
            </w:r>
            <w:r w:rsidRPr="00CC4B43">
              <w:rPr>
                <w:rStyle w:val="Hyperlinkki"/>
                <w:noProof/>
              </w:rPr>
              <w:t>Seurakunnan painopistealueet vuonna 2025</w:t>
            </w:r>
            <w:r>
              <w:rPr>
                <w:noProof/>
                <w:webHidden/>
              </w:rPr>
              <w:tab/>
            </w:r>
            <w:r>
              <w:rPr>
                <w:noProof/>
                <w:webHidden/>
              </w:rPr>
              <w:fldChar w:fldCharType="begin"/>
            </w:r>
            <w:r>
              <w:rPr>
                <w:noProof/>
                <w:webHidden/>
              </w:rPr>
              <w:instrText xml:space="preserve"> PAGEREF _Toc183088928 \h </w:instrText>
            </w:r>
            <w:r>
              <w:rPr>
                <w:noProof/>
                <w:webHidden/>
              </w:rPr>
            </w:r>
            <w:r>
              <w:rPr>
                <w:noProof/>
                <w:webHidden/>
              </w:rPr>
              <w:fldChar w:fldCharType="separate"/>
            </w:r>
            <w:r>
              <w:rPr>
                <w:noProof/>
                <w:webHidden/>
              </w:rPr>
              <w:t>10</w:t>
            </w:r>
            <w:r>
              <w:rPr>
                <w:noProof/>
                <w:webHidden/>
              </w:rPr>
              <w:fldChar w:fldCharType="end"/>
            </w:r>
          </w:hyperlink>
        </w:p>
        <w:p w14:paraId="52E32440" w14:textId="0B9D820E"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29" w:history="1">
            <w:r w:rsidRPr="00CC4B43">
              <w:rPr>
                <w:rStyle w:val="Hyperlinkki"/>
                <w:noProof/>
              </w:rPr>
              <w:t>1.6</w:t>
            </w:r>
            <w:r>
              <w:rPr>
                <w:rFonts w:asciiTheme="minorHAnsi" w:hAnsiTheme="minorHAnsi"/>
                <w:noProof/>
                <w:kern w:val="2"/>
                <w:szCs w:val="24"/>
                <w:lang w:eastAsia="fi-FI"/>
                <w14:ligatures w14:val="standardContextual"/>
              </w:rPr>
              <w:tab/>
            </w:r>
            <w:r w:rsidRPr="00CC4B43">
              <w:rPr>
                <w:rStyle w:val="Hyperlinkki"/>
                <w:noProof/>
              </w:rPr>
              <w:t>Henkilöstö</w:t>
            </w:r>
            <w:r>
              <w:rPr>
                <w:noProof/>
                <w:webHidden/>
              </w:rPr>
              <w:tab/>
            </w:r>
            <w:r>
              <w:rPr>
                <w:noProof/>
                <w:webHidden/>
              </w:rPr>
              <w:fldChar w:fldCharType="begin"/>
            </w:r>
            <w:r>
              <w:rPr>
                <w:noProof/>
                <w:webHidden/>
              </w:rPr>
              <w:instrText xml:space="preserve"> PAGEREF _Toc183088929 \h </w:instrText>
            </w:r>
            <w:r>
              <w:rPr>
                <w:noProof/>
                <w:webHidden/>
              </w:rPr>
            </w:r>
            <w:r>
              <w:rPr>
                <w:noProof/>
                <w:webHidden/>
              </w:rPr>
              <w:fldChar w:fldCharType="separate"/>
            </w:r>
            <w:r>
              <w:rPr>
                <w:noProof/>
                <w:webHidden/>
              </w:rPr>
              <w:t>13</w:t>
            </w:r>
            <w:r>
              <w:rPr>
                <w:noProof/>
                <w:webHidden/>
              </w:rPr>
              <w:fldChar w:fldCharType="end"/>
            </w:r>
          </w:hyperlink>
        </w:p>
        <w:p w14:paraId="6EF27C65" w14:textId="5CC53CFA"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0" w:history="1">
            <w:r w:rsidRPr="00CC4B43">
              <w:rPr>
                <w:rStyle w:val="Hyperlinkki"/>
                <w:noProof/>
              </w:rPr>
              <w:t>1.7</w:t>
            </w:r>
            <w:r>
              <w:rPr>
                <w:rFonts w:asciiTheme="minorHAnsi" w:hAnsiTheme="minorHAnsi"/>
                <w:noProof/>
                <w:kern w:val="2"/>
                <w:szCs w:val="24"/>
                <w:lang w:eastAsia="fi-FI"/>
                <w14:ligatures w14:val="standardContextual"/>
              </w:rPr>
              <w:tab/>
            </w:r>
            <w:r w:rsidRPr="00CC4B43">
              <w:rPr>
                <w:rStyle w:val="Hyperlinkki"/>
                <w:noProof/>
              </w:rPr>
              <w:t>Talousarvion rakenne</w:t>
            </w:r>
            <w:r>
              <w:rPr>
                <w:noProof/>
                <w:webHidden/>
              </w:rPr>
              <w:tab/>
            </w:r>
            <w:r>
              <w:rPr>
                <w:noProof/>
                <w:webHidden/>
              </w:rPr>
              <w:fldChar w:fldCharType="begin"/>
            </w:r>
            <w:r>
              <w:rPr>
                <w:noProof/>
                <w:webHidden/>
              </w:rPr>
              <w:instrText xml:space="preserve"> PAGEREF _Toc183088930 \h </w:instrText>
            </w:r>
            <w:r>
              <w:rPr>
                <w:noProof/>
                <w:webHidden/>
              </w:rPr>
            </w:r>
            <w:r>
              <w:rPr>
                <w:noProof/>
                <w:webHidden/>
              </w:rPr>
              <w:fldChar w:fldCharType="separate"/>
            </w:r>
            <w:r>
              <w:rPr>
                <w:noProof/>
                <w:webHidden/>
              </w:rPr>
              <w:t>15</w:t>
            </w:r>
            <w:r>
              <w:rPr>
                <w:noProof/>
                <w:webHidden/>
              </w:rPr>
              <w:fldChar w:fldCharType="end"/>
            </w:r>
          </w:hyperlink>
        </w:p>
        <w:p w14:paraId="679B2407" w14:textId="77D262C3"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1" w:history="1">
            <w:r w:rsidRPr="00CC4B43">
              <w:rPr>
                <w:rStyle w:val="Hyperlinkki"/>
                <w:noProof/>
              </w:rPr>
              <w:t>1.8</w:t>
            </w:r>
            <w:r>
              <w:rPr>
                <w:rFonts w:asciiTheme="minorHAnsi" w:hAnsiTheme="minorHAnsi"/>
                <w:noProof/>
                <w:kern w:val="2"/>
                <w:szCs w:val="24"/>
                <w:lang w:eastAsia="fi-FI"/>
                <w14:ligatures w14:val="standardContextual"/>
              </w:rPr>
              <w:tab/>
            </w:r>
            <w:r w:rsidRPr="00CC4B43">
              <w:rPr>
                <w:rStyle w:val="Hyperlinkki"/>
                <w:noProof/>
              </w:rPr>
              <w:t>Talousarvion sitovuus</w:t>
            </w:r>
            <w:r>
              <w:rPr>
                <w:noProof/>
                <w:webHidden/>
              </w:rPr>
              <w:tab/>
            </w:r>
            <w:r>
              <w:rPr>
                <w:noProof/>
                <w:webHidden/>
              </w:rPr>
              <w:fldChar w:fldCharType="begin"/>
            </w:r>
            <w:r>
              <w:rPr>
                <w:noProof/>
                <w:webHidden/>
              </w:rPr>
              <w:instrText xml:space="preserve"> PAGEREF _Toc183088931 \h </w:instrText>
            </w:r>
            <w:r>
              <w:rPr>
                <w:noProof/>
                <w:webHidden/>
              </w:rPr>
            </w:r>
            <w:r>
              <w:rPr>
                <w:noProof/>
                <w:webHidden/>
              </w:rPr>
              <w:fldChar w:fldCharType="separate"/>
            </w:r>
            <w:r>
              <w:rPr>
                <w:noProof/>
                <w:webHidden/>
              </w:rPr>
              <w:t>16</w:t>
            </w:r>
            <w:r>
              <w:rPr>
                <w:noProof/>
                <w:webHidden/>
              </w:rPr>
              <w:fldChar w:fldCharType="end"/>
            </w:r>
          </w:hyperlink>
        </w:p>
        <w:p w14:paraId="45C20BC4" w14:textId="2774BB68" w:rsidR="00D646AE" w:rsidRDefault="00D646AE">
          <w:pPr>
            <w:pStyle w:val="Sisluet1"/>
            <w:tabs>
              <w:tab w:val="right" w:leader="dot" w:pos="9628"/>
            </w:tabs>
            <w:rPr>
              <w:rFonts w:asciiTheme="minorHAnsi" w:hAnsiTheme="minorHAnsi"/>
              <w:noProof/>
              <w:kern w:val="2"/>
              <w:szCs w:val="24"/>
              <w:lang w:eastAsia="fi-FI"/>
              <w14:ligatures w14:val="standardContextual"/>
            </w:rPr>
          </w:pPr>
          <w:hyperlink w:anchor="_Toc183088932" w:history="1">
            <w:r w:rsidRPr="00CC4B43">
              <w:rPr>
                <w:rStyle w:val="Hyperlinkki"/>
                <w:noProof/>
              </w:rPr>
              <w:t>II Käyttötalousosa</w:t>
            </w:r>
            <w:r>
              <w:rPr>
                <w:noProof/>
                <w:webHidden/>
              </w:rPr>
              <w:tab/>
            </w:r>
            <w:r>
              <w:rPr>
                <w:noProof/>
                <w:webHidden/>
              </w:rPr>
              <w:fldChar w:fldCharType="begin"/>
            </w:r>
            <w:r>
              <w:rPr>
                <w:noProof/>
                <w:webHidden/>
              </w:rPr>
              <w:instrText xml:space="preserve"> PAGEREF _Toc183088932 \h </w:instrText>
            </w:r>
            <w:r>
              <w:rPr>
                <w:noProof/>
                <w:webHidden/>
              </w:rPr>
            </w:r>
            <w:r>
              <w:rPr>
                <w:noProof/>
                <w:webHidden/>
              </w:rPr>
              <w:fldChar w:fldCharType="separate"/>
            </w:r>
            <w:r>
              <w:rPr>
                <w:noProof/>
                <w:webHidden/>
              </w:rPr>
              <w:t>17</w:t>
            </w:r>
            <w:r>
              <w:rPr>
                <w:noProof/>
                <w:webHidden/>
              </w:rPr>
              <w:fldChar w:fldCharType="end"/>
            </w:r>
          </w:hyperlink>
        </w:p>
        <w:p w14:paraId="404A3545" w14:textId="1E84211F"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3" w:history="1">
            <w:r w:rsidRPr="00CC4B43">
              <w:rPr>
                <w:rStyle w:val="Hyperlinkki"/>
                <w:noProof/>
              </w:rPr>
              <w:t>2</w:t>
            </w:r>
            <w:r>
              <w:rPr>
                <w:rFonts w:asciiTheme="minorHAnsi" w:hAnsiTheme="minorHAnsi"/>
                <w:noProof/>
                <w:kern w:val="2"/>
                <w:szCs w:val="24"/>
                <w:lang w:eastAsia="fi-FI"/>
                <w14:ligatures w14:val="standardContextual"/>
              </w:rPr>
              <w:tab/>
            </w:r>
            <w:r w:rsidRPr="00CC4B43">
              <w:rPr>
                <w:rStyle w:val="Hyperlinkki"/>
                <w:noProof/>
              </w:rPr>
              <w:t>Perustelut</w:t>
            </w:r>
            <w:r>
              <w:rPr>
                <w:noProof/>
                <w:webHidden/>
              </w:rPr>
              <w:tab/>
            </w:r>
            <w:r>
              <w:rPr>
                <w:noProof/>
                <w:webHidden/>
              </w:rPr>
              <w:fldChar w:fldCharType="begin"/>
            </w:r>
            <w:r>
              <w:rPr>
                <w:noProof/>
                <w:webHidden/>
              </w:rPr>
              <w:instrText xml:space="preserve"> PAGEREF _Toc183088933 \h </w:instrText>
            </w:r>
            <w:r>
              <w:rPr>
                <w:noProof/>
                <w:webHidden/>
              </w:rPr>
            </w:r>
            <w:r>
              <w:rPr>
                <w:noProof/>
                <w:webHidden/>
              </w:rPr>
              <w:fldChar w:fldCharType="separate"/>
            </w:r>
            <w:r>
              <w:rPr>
                <w:noProof/>
                <w:webHidden/>
              </w:rPr>
              <w:t>17</w:t>
            </w:r>
            <w:r>
              <w:rPr>
                <w:noProof/>
                <w:webHidden/>
              </w:rPr>
              <w:fldChar w:fldCharType="end"/>
            </w:r>
          </w:hyperlink>
        </w:p>
        <w:p w14:paraId="79EA7473" w14:textId="36469243"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4" w:history="1">
            <w:r w:rsidRPr="00CC4B43">
              <w:rPr>
                <w:rStyle w:val="Hyperlinkki"/>
                <w:noProof/>
              </w:rPr>
              <w:t>2.1</w:t>
            </w:r>
            <w:r>
              <w:rPr>
                <w:rFonts w:asciiTheme="minorHAnsi" w:hAnsiTheme="minorHAnsi"/>
                <w:noProof/>
                <w:kern w:val="2"/>
                <w:szCs w:val="24"/>
                <w:lang w:eastAsia="fi-FI"/>
                <w14:ligatures w14:val="standardContextual"/>
              </w:rPr>
              <w:tab/>
            </w:r>
            <w:r w:rsidRPr="00CC4B43">
              <w:rPr>
                <w:rStyle w:val="Hyperlinkki"/>
                <w:noProof/>
              </w:rPr>
              <w:t>Hallinto (pl 1)</w:t>
            </w:r>
            <w:r>
              <w:rPr>
                <w:noProof/>
                <w:webHidden/>
              </w:rPr>
              <w:tab/>
            </w:r>
            <w:r>
              <w:rPr>
                <w:noProof/>
                <w:webHidden/>
              </w:rPr>
              <w:fldChar w:fldCharType="begin"/>
            </w:r>
            <w:r>
              <w:rPr>
                <w:noProof/>
                <w:webHidden/>
              </w:rPr>
              <w:instrText xml:space="preserve"> PAGEREF _Toc183088934 \h </w:instrText>
            </w:r>
            <w:r>
              <w:rPr>
                <w:noProof/>
                <w:webHidden/>
              </w:rPr>
            </w:r>
            <w:r>
              <w:rPr>
                <w:noProof/>
                <w:webHidden/>
              </w:rPr>
              <w:fldChar w:fldCharType="separate"/>
            </w:r>
            <w:r>
              <w:rPr>
                <w:noProof/>
                <w:webHidden/>
              </w:rPr>
              <w:t>17</w:t>
            </w:r>
            <w:r>
              <w:rPr>
                <w:noProof/>
                <w:webHidden/>
              </w:rPr>
              <w:fldChar w:fldCharType="end"/>
            </w:r>
          </w:hyperlink>
        </w:p>
        <w:p w14:paraId="32825E8F" w14:textId="4C6DAEDE"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5" w:history="1">
            <w:r w:rsidRPr="00CC4B43">
              <w:rPr>
                <w:rStyle w:val="Hyperlinkki"/>
                <w:noProof/>
              </w:rPr>
              <w:t>2.2</w:t>
            </w:r>
            <w:r>
              <w:rPr>
                <w:rFonts w:asciiTheme="minorHAnsi" w:hAnsiTheme="minorHAnsi"/>
                <w:noProof/>
                <w:kern w:val="2"/>
                <w:szCs w:val="24"/>
                <w:lang w:eastAsia="fi-FI"/>
                <w14:ligatures w14:val="standardContextual"/>
              </w:rPr>
              <w:tab/>
            </w:r>
            <w:r w:rsidRPr="00CC4B43">
              <w:rPr>
                <w:rStyle w:val="Hyperlinkki"/>
                <w:noProof/>
              </w:rPr>
              <w:t>Seurakunnallinen toiminta (pl 2)</w:t>
            </w:r>
            <w:r>
              <w:rPr>
                <w:noProof/>
                <w:webHidden/>
              </w:rPr>
              <w:tab/>
            </w:r>
            <w:r>
              <w:rPr>
                <w:noProof/>
                <w:webHidden/>
              </w:rPr>
              <w:fldChar w:fldCharType="begin"/>
            </w:r>
            <w:r>
              <w:rPr>
                <w:noProof/>
                <w:webHidden/>
              </w:rPr>
              <w:instrText xml:space="preserve"> PAGEREF _Toc183088935 \h </w:instrText>
            </w:r>
            <w:r>
              <w:rPr>
                <w:noProof/>
                <w:webHidden/>
              </w:rPr>
            </w:r>
            <w:r>
              <w:rPr>
                <w:noProof/>
                <w:webHidden/>
              </w:rPr>
              <w:fldChar w:fldCharType="separate"/>
            </w:r>
            <w:r>
              <w:rPr>
                <w:noProof/>
                <w:webHidden/>
              </w:rPr>
              <w:t>19</w:t>
            </w:r>
            <w:r>
              <w:rPr>
                <w:noProof/>
                <w:webHidden/>
              </w:rPr>
              <w:fldChar w:fldCharType="end"/>
            </w:r>
          </w:hyperlink>
        </w:p>
        <w:p w14:paraId="4E725450" w14:textId="488C4A3E"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6" w:history="1">
            <w:r w:rsidRPr="00CC4B43">
              <w:rPr>
                <w:rStyle w:val="Hyperlinkki"/>
                <w:noProof/>
              </w:rPr>
              <w:t>2.3</w:t>
            </w:r>
            <w:r>
              <w:rPr>
                <w:rFonts w:asciiTheme="minorHAnsi" w:hAnsiTheme="minorHAnsi"/>
                <w:noProof/>
                <w:kern w:val="2"/>
                <w:szCs w:val="24"/>
                <w:lang w:eastAsia="fi-FI"/>
                <w14:ligatures w14:val="standardContextual"/>
              </w:rPr>
              <w:tab/>
            </w:r>
            <w:r w:rsidRPr="00CC4B43">
              <w:rPr>
                <w:rStyle w:val="Hyperlinkki"/>
                <w:noProof/>
              </w:rPr>
              <w:t>Hautaustoimi (pl 4)</w:t>
            </w:r>
            <w:r>
              <w:rPr>
                <w:noProof/>
                <w:webHidden/>
              </w:rPr>
              <w:tab/>
            </w:r>
            <w:r>
              <w:rPr>
                <w:noProof/>
                <w:webHidden/>
              </w:rPr>
              <w:fldChar w:fldCharType="begin"/>
            </w:r>
            <w:r>
              <w:rPr>
                <w:noProof/>
                <w:webHidden/>
              </w:rPr>
              <w:instrText xml:space="preserve"> PAGEREF _Toc183088936 \h </w:instrText>
            </w:r>
            <w:r>
              <w:rPr>
                <w:noProof/>
                <w:webHidden/>
              </w:rPr>
            </w:r>
            <w:r>
              <w:rPr>
                <w:noProof/>
                <w:webHidden/>
              </w:rPr>
              <w:fldChar w:fldCharType="separate"/>
            </w:r>
            <w:r>
              <w:rPr>
                <w:noProof/>
                <w:webHidden/>
              </w:rPr>
              <w:t>26</w:t>
            </w:r>
            <w:r>
              <w:rPr>
                <w:noProof/>
                <w:webHidden/>
              </w:rPr>
              <w:fldChar w:fldCharType="end"/>
            </w:r>
          </w:hyperlink>
        </w:p>
        <w:p w14:paraId="13195C07" w14:textId="77D2E6F0"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7" w:history="1">
            <w:r w:rsidRPr="00CC4B43">
              <w:rPr>
                <w:rStyle w:val="Hyperlinkki"/>
                <w:noProof/>
              </w:rPr>
              <w:t>2.4</w:t>
            </w:r>
            <w:r>
              <w:rPr>
                <w:rFonts w:asciiTheme="minorHAnsi" w:hAnsiTheme="minorHAnsi"/>
                <w:noProof/>
                <w:kern w:val="2"/>
                <w:szCs w:val="24"/>
                <w:lang w:eastAsia="fi-FI"/>
                <w14:ligatures w14:val="standardContextual"/>
              </w:rPr>
              <w:tab/>
            </w:r>
            <w:r w:rsidRPr="00CC4B43">
              <w:rPr>
                <w:rStyle w:val="Hyperlinkki"/>
                <w:noProof/>
              </w:rPr>
              <w:t>Kiinteistötoimi (pl 5)</w:t>
            </w:r>
            <w:r>
              <w:rPr>
                <w:noProof/>
                <w:webHidden/>
              </w:rPr>
              <w:tab/>
            </w:r>
            <w:r>
              <w:rPr>
                <w:noProof/>
                <w:webHidden/>
              </w:rPr>
              <w:fldChar w:fldCharType="begin"/>
            </w:r>
            <w:r>
              <w:rPr>
                <w:noProof/>
                <w:webHidden/>
              </w:rPr>
              <w:instrText xml:space="preserve"> PAGEREF _Toc183088937 \h </w:instrText>
            </w:r>
            <w:r>
              <w:rPr>
                <w:noProof/>
                <w:webHidden/>
              </w:rPr>
            </w:r>
            <w:r>
              <w:rPr>
                <w:noProof/>
                <w:webHidden/>
              </w:rPr>
              <w:fldChar w:fldCharType="separate"/>
            </w:r>
            <w:r>
              <w:rPr>
                <w:noProof/>
                <w:webHidden/>
              </w:rPr>
              <w:t>27</w:t>
            </w:r>
            <w:r>
              <w:rPr>
                <w:noProof/>
                <w:webHidden/>
              </w:rPr>
              <w:fldChar w:fldCharType="end"/>
            </w:r>
          </w:hyperlink>
        </w:p>
        <w:p w14:paraId="4EEC3FA6" w14:textId="14D45983" w:rsidR="00D646AE" w:rsidRDefault="00D646AE">
          <w:pPr>
            <w:pStyle w:val="Sisluet1"/>
            <w:tabs>
              <w:tab w:val="right" w:leader="dot" w:pos="9628"/>
            </w:tabs>
            <w:rPr>
              <w:rFonts w:asciiTheme="minorHAnsi" w:hAnsiTheme="minorHAnsi"/>
              <w:noProof/>
              <w:kern w:val="2"/>
              <w:szCs w:val="24"/>
              <w:lang w:eastAsia="fi-FI"/>
              <w14:ligatures w14:val="standardContextual"/>
            </w:rPr>
          </w:pPr>
          <w:hyperlink w:anchor="_Toc183088938" w:history="1">
            <w:r w:rsidRPr="00CC4B43">
              <w:rPr>
                <w:rStyle w:val="Hyperlinkki"/>
                <w:noProof/>
              </w:rPr>
              <w:t>III Tuloslaskelmaosa</w:t>
            </w:r>
            <w:r>
              <w:rPr>
                <w:noProof/>
                <w:webHidden/>
              </w:rPr>
              <w:tab/>
            </w:r>
            <w:r>
              <w:rPr>
                <w:noProof/>
                <w:webHidden/>
              </w:rPr>
              <w:fldChar w:fldCharType="begin"/>
            </w:r>
            <w:r>
              <w:rPr>
                <w:noProof/>
                <w:webHidden/>
              </w:rPr>
              <w:instrText xml:space="preserve"> PAGEREF _Toc183088938 \h </w:instrText>
            </w:r>
            <w:r>
              <w:rPr>
                <w:noProof/>
                <w:webHidden/>
              </w:rPr>
            </w:r>
            <w:r>
              <w:rPr>
                <w:noProof/>
                <w:webHidden/>
              </w:rPr>
              <w:fldChar w:fldCharType="separate"/>
            </w:r>
            <w:r>
              <w:rPr>
                <w:noProof/>
                <w:webHidden/>
              </w:rPr>
              <w:t>29</w:t>
            </w:r>
            <w:r>
              <w:rPr>
                <w:noProof/>
                <w:webHidden/>
              </w:rPr>
              <w:fldChar w:fldCharType="end"/>
            </w:r>
          </w:hyperlink>
        </w:p>
        <w:p w14:paraId="5852AB9B" w14:textId="77EB2DF6"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39" w:history="1">
            <w:r w:rsidRPr="00CC4B43">
              <w:rPr>
                <w:rStyle w:val="Hyperlinkki"/>
                <w:noProof/>
              </w:rPr>
              <w:t>1.1</w:t>
            </w:r>
            <w:r>
              <w:rPr>
                <w:rFonts w:asciiTheme="minorHAnsi" w:hAnsiTheme="minorHAnsi"/>
                <w:noProof/>
                <w:kern w:val="2"/>
                <w:szCs w:val="24"/>
                <w:lang w:eastAsia="fi-FI"/>
                <w14:ligatures w14:val="standardContextual"/>
              </w:rPr>
              <w:tab/>
            </w:r>
            <w:r w:rsidRPr="00CC4B43">
              <w:rPr>
                <w:rStyle w:val="Hyperlinkki"/>
                <w:noProof/>
              </w:rPr>
              <w:t>Perustelut</w:t>
            </w:r>
            <w:r>
              <w:rPr>
                <w:noProof/>
                <w:webHidden/>
              </w:rPr>
              <w:tab/>
            </w:r>
            <w:r>
              <w:rPr>
                <w:noProof/>
                <w:webHidden/>
              </w:rPr>
              <w:fldChar w:fldCharType="begin"/>
            </w:r>
            <w:r>
              <w:rPr>
                <w:noProof/>
                <w:webHidden/>
              </w:rPr>
              <w:instrText xml:space="preserve"> PAGEREF _Toc183088939 \h </w:instrText>
            </w:r>
            <w:r>
              <w:rPr>
                <w:noProof/>
                <w:webHidden/>
              </w:rPr>
            </w:r>
            <w:r>
              <w:rPr>
                <w:noProof/>
                <w:webHidden/>
              </w:rPr>
              <w:fldChar w:fldCharType="separate"/>
            </w:r>
            <w:r>
              <w:rPr>
                <w:noProof/>
                <w:webHidden/>
              </w:rPr>
              <w:t>29</w:t>
            </w:r>
            <w:r>
              <w:rPr>
                <w:noProof/>
                <w:webHidden/>
              </w:rPr>
              <w:fldChar w:fldCharType="end"/>
            </w:r>
          </w:hyperlink>
        </w:p>
        <w:p w14:paraId="768E2D26" w14:textId="7DA721FF" w:rsidR="00D646AE" w:rsidRDefault="00D646AE">
          <w:pPr>
            <w:pStyle w:val="Sisluet1"/>
            <w:tabs>
              <w:tab w:val="right" w:leader="dot" w:pos="9628"/>
            </w:tabs>
            <w:rPr>
              <w:rFonts w:asciiTheme="minorHAnsi" w:hAnsiTheme="minorHAnsi"/>
              <w:noProof/>
              <w:kern w:val="2"/>
              <w:szCs w:val="24"/>
              <w:lang w:eastAsia="fi-FI"/>
              <w14:ligatures w14:val="standardContextual"/>
            </w:rPr>
          </w:pPr>
          <w:hyperlink w:anchor="_Toc183088940" w:history="1">
            <w:r w:rsidRPr="00CC4B43">
              <w:rPr>
                <w:rStyle w:val="Hyperlinkki"/>
                <w:noProof/>
              </w:rPr>
              <w:t>IV Investointiosa</w:t>
            </w:r>
            <w:r>
              <w:rPr>
                <w:noProof/>
                <w:webHidden/>
              </w:rPr>
              <w:tab/>
            </w:r>
            <w:r>
              <w:rPr>
                <w:noProof/>
                <w:webHidden/>
              </w:rPr>
              <w:fldChar w:fldCharType="begin"/>
            </w:r>
            <w:r>
              <w:rPr>
                <w:noProof/>
                <w:webHidden/>
              </w:rPr>
              <w:instrText xml:space="preserve"> PAGEREF _Toc183088940 \h </w:instrText>
            </w:r>
            <w:r>
              <w:rPr>
                <w:noProof/>
                <w:webHidden/>
              </w:rPr>
            </w:r>
            <w:r>
              <w:rPr>
                <w:noProof/>
                <w:webHidden/>
              </w:rPr>
              <w:fldChar w:fldCharType="separate"/>
            </w:r>
            <w:r>
              <w:rPr>
                <w:noProof/>
                <w:webHidden/>
              </w:rPr>
              <w:t>37</w:t>
            </w:r>
            <w:r>
              <w:rPr>
                <w:noProof/>
                <w:webHidden/>
              </w:rPr>
              <w:fldChar w:fldCharType="end"/>
            </w:r>
          </w:hyperlink>
        </w:p>
        <w:p w14:paraId="476714D3" w14:textId="3D0E23A7"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41" w:history="1">
            <w:r w:rsidRPr="00CC4B43">
              <w:rPr>
                <w:rStyle w:val="Hyperlinkki"/>
                <w:noProof/>
              </w:rPr>
              <w:t>4.1</w:t>
            </w:r>
            <w:r>
              <w:rPr>
                <w:rFonts w:asciiTheme="minorHAnsi" w:hAnsiTheme="minorHAnsi"/>
                <w:noProof/>
                <w:kern w:val="2"/>
                <w:szCs w:val="24"/>
                <w:lang w:eastAsia="fi-FI"/>
                <w14:ligatures w14:val="standardContextual"/>
              </w:rPr>
              <w:tab/>
            </w:r>
            <w:r w:rsidRPr="00CC4B43">
              <w:rPr>
                <w:rStyle w:val="Hyperlinkki"/>
                <w:noProof/>
              </w:rPr>
              <w:t>Perustelut</w:t>
            </w:r>
            <w:r>
              <w:rPr>
                <w:noProof/>
                <w:webHidden/>
              </w:rPr>
              <w:tab/>
            </w:r>
            <w:r>
              <w:rPr>
                <w:noProof/>
                <w:webHidden/>
              </w:rPr>
              <w:fldChar w:fldCharType="begin"/>
            </w:r>
            <w:r>
              <w:rPr>
                <w:noProof/>
                <w:webHidden/>
              </w:rPr>
              <w:instrText xml:space="preserve"> PAGEREF _Toc183088941 \h </w:instrText>
            </w:r>
            <w:r>
              <w:rPr>
                <w:noProof/>
                <w:webHidden/>
              </w:rPr>
            </w:r>
            <w:r>
              <w:rPr>
                <w:noProof/>
                <w:webHidden/>
              </w:rPr>
              <w:fldChar w:fldCharType="separate"/>
            </w:r>
            <w:r>
              <w:rPr>
                <w:noProof/>
                <w:webHidden/>
              </w:rPr>
              <w:t>37</w:t>
            </w:r>
            <w:r>
              <w:rPr>
                <w:noProof/>
                <w:webHidden/>
              </w:rPr>
              <w:fldChar w:fldCharType="end"/>
            </w:r>
          </w:hyperlink>
        </w:p>
        <w:p w14:paraId="5896AC9B" w14:textId="39A43F64" w:rsidR="00D646AE" w:rsidRDefault="00D646AE">
          <w:pPr>
            <w:pStyle w:val="Sisluet2"/>
            <w:tabs>
              <w:tab w:val="left" w:pos="880"/>
              <w:tab w:val="right" w:leader="dot" w:pos="9628"/>
            </w:tabs>
            <w:rPr>
              <w:rFonts w:asciiTheme="minorHAnsi" w:hAnsiTheme="minorHAnsi"/>
              <w:noProof/>
              <w:kern w:val="2"/>
              <w:szCs w:val="24"/>
              <w:lang w:eastAsia="fi-FI"/>
              <w14:ligatures w14:val="standardContextual"/>
            </w:rPr>
          </w:pPr>
          <w:hyperlink w:anchor="_Toc183088942" w:history="1">
            <w:r w:rsidRPr="00CC4B43">
              <w:rPr>
                <w:rStyle w:val="Hyperlinkki"/>
                <w:noProof/>
              </w:rPr>
              <w:t>4.2</w:t>
            </w:r>
            <w:r>
              <w:rPr>
                <w:rFonts w:asciiTheme="minorHAnsi" w:hAnsiTheme="minorHAnsi"/>
                <w:noProof/>
                <w:kern w:val="2"/>
                <w:szCs w:val="24"/>
                <w:lang w:eastAsia="fi-FI"/>
                <w14:ligatures w14:val="standardContextual"/>
              </w:rPr>
              <w:tab/>
            </w:r>
            <w:r w:rsidRPr="00CC4B43">
              <w:rPr>
                <w:rStyle w:val="Hyperlinkki"/>
                <w:noProof/>
              </w:rPr>
              <w:t>Investointiosa hankkeittain</w:t>
            </w:r>
            <w:r>
              <w:rPr>
                <w:noProof/>
                <w:webHidden/>
              </w:rPr>
              <w:tab/>
            </w:r>
            <w:r>
              <w:rPr>
                <w:noProof/>
                <w:webHidden/>
              </w:rPr>
              <w:fldChar w:fldCharType="begin"/>
            </w:r>
            <w:r>
              <w:rPr>
                <w:noProof/>
                <w:webHidden/>
              </w:rPr>
              <w:instrText xml:space="preserve"> PAGEREF _Toc183088942 \h </w:instrText>
            </w:r>
            <w:r>
              <w:rPr>
                <w:noProof/>
                <w:webHidden/>
              </w:rPr>
            </w:r>
            <w:r>
              <w:rPr>
                <w:noProof/>
                <w:webHidden/>
              </w:rPr>
              <w:fldChar w:fldCharType="separate"/>
            </w:r>
            <w:r>
              <w:rPr>
                <w:noProof/>
                <w:webHidden/>
              </w:rPr>
              <w:t>38</w:t>
            </w:r>
            <w:r>
              <w:rPr>
                <w:noProof/>
                <w:webHidden/>
              </w:rPr>
              <w:fldChar w:fldCharType="end"/>
            </w:r>
          </w:hyperlink>
        </w:p>
        <w:p w14:paraId="27689ADD" w14:textId="3792D2D8" w:rsidR="00D646AE" w:rsidRDefault="00D646AE">
          <w:pPr>
            <w:pStyle w:val="Sisluet1"/>
            <w:tabs>
              <w:tab w:val="right" w:leader="dot" w:pos="9628"/>
            </w:tabs>
            <w:rPr>
              <w:rFonts w:asciiTheme="minorHAnsi" w:hAnsiTheme="minorHAnsi"/>
              <w:noProof/>
              <w:kern w:val="2"/>
              <w:szCs w:val="24"/>
              <w:lang w:eastAsia="fi-FI"/>
              <w14:ligatures w14:val="standardContextual"/>
            </w:rPr>
          </w:pPr>
          <w:hyperlink w:anchor="_Toc183088943" w:history="1">
            <w:r w:rsidRPr="00CC4B43">
              <w:rPr>
                <w:rStyle w:val="Hyperlinkki"/>
                <w:noProof/>
              </w:rPr>
              <w:t>V Rahoitusosa</w:t>
            </w:r>
            <w:r>
              <w:rPr>
                <w:noProof/>
                <w:webHidden/>
              </w:rPr>
              <w:tab/>
            </w:r>
            <w:r>
              <w:rPr>
                <w:noProof/>
                <w:webHidden/>
              </w:rPr>
              <w:fldChar w:fldCharType="begin"/>
            </w:r>
            <w:r>
              <w:rPr>
                <w:noProof/>
                <w:webHidden/>
              </w:rPr>
              <w:instrText xml:space="preserve"> PAGEREF _Toc183088943 \h </w:instrText>
            </w:r>
            <w:r>
              <w:rPr>
                <w:noProof/>
                <w:webHidden/>
              </w:rPr>
            </w:r>
            <w:r>
              <w:rPr>
                <w:noProof/>
                <w:webHidden/>
              </w:rPr>
              <w:fldChar w:fldCharType="separate"/>
            </w:r>
            <w:r>
              <w:rPr>
                <w:noProof/>
                <w:webHidden/>
              </w:rPr>
              <w:t>38</w:t>
            </w:r>
            <w:r>
              <w:rPr>
                <w:noProof/>
                <w:webHidden/>
              </w:rPr>
              <w:fldChar w:fldCharType="end"/>
            </w:r>
          </w:hyperlink>
        </w:p>
        <w:p w14:paraId="7309E0FB" w14:textId="1EB0CF61" w:rsidR="00D646AE" w:rsidRDefault="00D646AE">
          <w:pPr>
            <w:pStyle w:val="Sisluet1"/>
            <w:tabs>
              <w:tab w:val="right" w:leader="dot" w:pos="9628"/>
            </w:tabs>
            <w:rPr>
              <w:rFonts w:asciiTheme="minorHAnsi" w:hAnsiTheme="minorHAnsi"/>
              <w:noProof/>
              <w:kern w:val="2"/>
              <w:szCs w:val="24"/>
              <w:lang w:eastAsia="fi-FI"/>
              <w14:ligatures w14:val="standardContextual"/>
            </w:rPr>
          </w:pPr>
          <w:hyperlink w:anchor="_Toc183088944" w:history="1">
            <w:r w:rsidRPr="00CC4B43">
              <w:rPr>
                <w:rStyle w:val="Hyperlinkki"/>
                <w:noProof/>
              </w:rPr>
              <w:t>VII Yhteystiedot</w:t>
            </w:r>
            <w:r>
              <w:rPr>
                <w:noProof/>
                <w:webHidden/>
              </w:rPr>
              <w:tab/>
            </w:r>
            <w:r>
              <w:rPr>
                <w:noProof/>
                <w:webHidden/>
              </w:rPr>
              <w:fldChar w:fldCharType="begin"/>
            </w:r>
            <w:r>
              <w:rPr>
                <w:noProof/>
                <w:webHidden/>
              </w:rPr>
              <w:instrText xml:space="preserve"> PAGEREF _Toc183088944 \h </w:instrText>
            </w:r>
            <w:r>
              <w:rPr>
                <w:noProof/>
                <w:webHidden/>
              </w:rPr>
            </w:r>
            <w:r>
              <w:rPr>
                <w:noProof/>
                <w:webHidden/>
              </w:rPr>
              <w:fldChar w:fldCharType="separate"/>
            </w:r>
            <w:r>
              <w:rPr>
                <w:noProof/>
                <w:webHidden/>
              </w:rPr>
              <w:t>40</w:t>
            </w:r>
            <w:r>
              <w:rPr>
                <w:noProof/>
                <w:webHidden/>
              </w:rPr>
              <w:fldChar w:fldCharType="end"/>
            </w:r>
          </w:hyperlink>
        </w:p>
        <w:p w14:paraId="61953568" w14:textId="5D08EF13" w:rsidR="00BE7CE9" w:rsidRDefault="00E52E0D">
          <w:pPr>
            <w:rPr>
              <w:rFonts w:ascii="MarttiTeksti" w:hAnsi="MarttiTeksti"/>
              <w:b/>
              <w:bCs/>
              <w:szCs w:val="20"/>
            </w:rPr>
          </w:pPr>
          <w:r>
            <w:rPr>
              <w:rFonts w:ascii="MarttiTeksti" w:hAnsi="MarttiTeksti"/>
              <w:szCs w:val="20"/>
            </w:rPr>
            <w:fldChar w:fldCharType="end"/>
          </w:r>
        </w:p>
      </w:sdtContent>
    </w:sdt>
    <w:p w14:paraId="13FC910E" w14:textId="40B0C8AF" w:rsidR="00B3393E" w:rsidRPr="00746D80" w:rsidRDefault="002B7A6B" w:rsidP="005D780C">
      <w:pPr>
        <w:rPr>
          <w:color w:val="000000" w:themeColor="text1"/>
        </w:rPr>
      </w:pPr>
      <w:r>
        <w:rPr>
          <w:rFonts w:ascii="MarttiTeksti" w:hAnsi="MarttiTeksti"/>
          <w:szCs w:val="20"/>
        </w:rPr>
        <w:br w:type="page"/>
      </w:r>
      <w:r w:rsidR="00956137" w:rsidRPr="00746D80">
        <w:rPr>
          <w:rStyle w:val="Otsikko9Char"/>
          <w:rFonts w:ascii="Verdana" w:hAnsi="Verdana"/>
          <w:color w:val="000000" w:themeColor="text1"/>
        </w:rPr>
        <w:lastRenderedPageBreak/>
        <w:t>Yleisperustelut</w:t>
      </w:r>
    </w:p>
    <w:p w14:paraId="5427A326" w14:textId="2426B283" w:rsidR="00746D80" w:rsidRPr="00746D80" w:rsidRDefault="00746D80" w:rsidP="00746D80">
      <w:pPr>
        <w:rPr>
          <w:color w:val="000000" w:themeColor="text1"/>
        </w:rPr>
      </w:pPr>
      <w:r w:rsidRPr="00746D80">
        <w:rPr>
          <w:color w:val="000000" w:themeColor="text1"/>
        </w:rPr>
        <w:t xml:space="preserve">Uuraisten seurakunnan tavoitteena on tulevaisuudessa olla itsenäinen seurakunta. Keski-Suomen seurakuntien seurakuntaneuvottelun loppuraportti antaa tähän hyvät lähtökohdat. Seurakuntakodin velkaa on kuitenkin lyhennettävä, kirkko maalattava ja hautausmaan laajennustarve selvitettävä. Myös toiminnan rajallinen liikkumavara ja seurakunnan talouden kestävyys edellyttävät päättäjiltä valmiutta tehdä oikea-aikaisia ja tilanteen edellyttämiä päätöksiä, joilla seurakunnan itsenäisyys ja toimintaedellytykset turvataan. </w:t>
      </w:r>
    </w:p>
    <w:p w14:paraId="0FAABEAE" w14:textId="77777777" w:rsidR="00746D80" w:rsidRPr="00746D80" w:rsidRDefault="00746D80" w:rsidP="00746D80">
      <w:pPr>
        <w:rPr>
          <w:color w:val="000000" w:themeColor="text1"/>
        </w:rPr>
      </w:pPr>
      <w:r w:rsidRPr="00746D80">
        <w:rPr>
          <w:color w:val="000000" w:themeColor="text1"/>
        </w:rPr>
        <w:t>Toimintavuoden 2025 kauaskantoisin ja mittavin asia on Uuraisten kirkon ja tapulin maalauksen ja remontoinnin toteuttaminen. Projektia on valmisteltu hyvässä yhteistyössä työryhmän kanssa. Kirkon projekti on ennen kaikkea panostus seurakunnan tulevaisuuteen.</w:t>
      </w:r>
    </w:p>
    <w:p w14:paraId="2461C379" w14:textId="4BBA2E35" w:rsidR="00746D80" w:rsidRPr="00746D80" w:rsidRDefault="00746D80" w:rsidP="00746D80">
      <w:pPr>
        <w:rPr>
          <w:color w:val="000000" w:themeColor="text1"/>
        </w:rPr>
      </w:pPr>
      <w:r w:rsidRPr="00746D80">
        <w:rPr>
          <w:color w:val="000000" w:themeColor="text1"/>
        </w:rPr>
        <w:t xml:space="preserve">Seurakuntamme toimintavuoden 2025 tavoitteet on luotu kustannuspaikkakohtaisina. Siihen, mihin verovaroja käytetään, luodaan myös tavoite. Yhteisenä tavoitteena on, että jokainen </w:t>
      </w:r>
      <w:r w:rsidR="00B00DF2" w:rsidRPr="00746D80">
        <w:rPr>
          <w:color w:val="000000" w:themeColor="text1"/>
        </w:rPr>
        <w:t>Uuraislainen</w:t>
      </w:r>
      <w:r w:rsidRPr="00746D80">
        <w:rPr>
          <w:color w:val="000000" w:themeColor="text1"/>
        </w:rPr>
        <w:t xml:space="preserve"> voisi kokea seurakunnan omakseen. Tämän työn tueksi pyritään aloittamaan toiminta- ja tukityöryhmien seurakuntalaisjäsenten osallistaminen.</w:t>
      </w:r>
    </w:p>
    <w:p w14:paraId="5594BD84" w14:textId="77777777" w:rsidR="00746D80" w:rsidRPr="00746D80" w:rsidRDefault="00746D80" w:rsidP="00746D80">
      <w:pPr>
        <w:rPr>
          <w:color w:val="000000" w:themeColor="text1"/>
        </w:rPr>
      </w:pPr>
      <w:r w:rsidRPr="00746D80">
        <w:rPr>
          <w:color w:val="000000" w:themeColor="text1"/>
        </w:rPr>
        <w:t>Vuoden 2025 aikana tullaan katsomaan monella tavalla myös kohti tulevaisuutta. Keväällä seurakunnalle tullaan laatimaan uusi strategia, joka tulee linjaamaan seurakunnan toimintaa useiden vuosien aikana.</w:t>
      </w:r>
    </w:p>
    <w:p w14:paraId="46375282" w14:textId="77777777" w:rsidR="00746D80" w:rsidRPr="00746D80" w:rsidRDefault="00746D80" w:rsidP="00746D80">
      <w:pPr>
        <w:rPr>
          <w:color w:val="000000" w:themeColor="text1"/>
        </w:rPr>
      </w:pPr>
      <w:r w:rsidRPr="00746D80">
        <w:rPr>
          <w:color w:val="000000" w:themeColor="text1"/>
        </w:rPr>
        <w:t>Seurakunnassa on aihetta tulevana vuonna myös juhlaan, sillä Uuraisten kirkkokuoro täyttää 100-vuotta ja kirkko 120-vuotta. Seurakunnan tehtävänä on olla kumppanina elämänmatkalla sekä elää todeksi toivon sanomaa. Kristuksessa meillä on lahjana kaikki. Jumalan johdatuksessa ja suojeluksessa kohtaamme uuden vuoden. Kristuksessa meillä on tulevaisuus ja toivo. Jos Jumala suo, vuosi 2025 uusien mahdollisuuksien vuosi.</w:t>
      </w:r>
    </w:p>
    <w:p w14:paraId="53653219" w14:textId="77777777" w:rsidR="00746D80" w:rsidRPr="00746D80" w:rsidRDefault="00746D80" w:rsidP="00746D80">
      <w:pPr>
        <w:rPr>
          <w:color w:val="000000" w:themeColor="text1"/>
        </w:rPr>
      </w:pPr>
      <w:r w:rsidRPr="00746D80">
        <w:rPr>
          <w:color w:val="000000" w:themeColor="text1"/>
        </w:rPr>
        <w:t>Antti Toivio</w:t>
      </w:r>
    </w:p>
    <w:p w14:paraId="27A8EE9A" w14:textId="6C3FBFFF" w:rsidR="003426F9" w:rsidRPr="00746D80" w:rsidRDefault="00746D80" w:rsidP="00746D80">
      <w:pPr>
        <w:rPr>
          <w:color w:val="000000" w:themeColor="text1"/>
        </w:rPr>
      </w:pPr>
      <w:r w:rsidRPr="00746D80">
        <w:rPr>
          <w:color w:val="000000" w:themeColor="text1"/>
        </w:rPr>
        <w:t>Kirkkoherra</w:t>
      </w:r>
    </w:p>
    <w:p w14:paraId="0FC2E766" w14:textId="0C96C720" w:rsidR="001F6E2A" w:rsidRPr="004456B1" w:rsidRDefault="00DA5FC1" w:rsidP="00005506">
      <w:pPr>
        <w:pStyle w:val="Otsikko3"/>
      </w:pPr>
      <w:bookmarkStart w:id="0" w:name="_Toc183088923"/>
      <w:r w:rsidRPr="004456B1">
        <w:t>Yleiskatsaus</w:t>
      </w:r>
      <w:bookmarkEnd w:id="0"/>
    </w:p>
    <w:p w14:paraId="05C484B8" w14:textId="2A838BF1" w:rsidR="00610C54" w:rsidRPr="00324110" w:rsidRDefault="00706B43" w:rsidP="000572B2">
      <w:pPr>
        <w:pStyle w:val="Otsikko3"/>
        <w:numPr>
          <w:ilvl w:val="1"/>
          <w:numId w:val="32"/>
        </w:numPr>
        <w:jc w:val="both"/>
        <w:rPr>
          <w:sz w:val="24"/>
          <w:szCs w:val="24"/>
        </w:rPr>
      </w:pPr>
      <w:bookmarkStart w:id="1" w:name="_Toc183088924"/>
      <w:r w:rsidRPr="00706B43">
        <w:rPr>
          <w:sz w:val="24"/>
          <w:szCs w:val="24"/>
        </w:rPr>
        <w:t>Yleinen talouden kehitys</w:t>
      </w:r>
      <w:bookmarkEnd w:id="1"/>
    </w:p>
    <w:p w14:paraId="3A29BBEA" w14:textId="57A24774" w:rsidR="000572B2" w:rsidRPr="00B363E6" w:rsidRDefault="00610C54" w:rsidP="000572B2">
      <w:r w:rsidRPr="00B363E6">
        <w:t xml:space="preserve">Kuluvana vuonna talouskasvu on ollut </w:t>
      </w:r>
      <w:r w:rsidR="00B363E6" w:rsidRPr="00B363E6">
        <w:t xml:space="preserve">yleisesti katsoen </w:t>
      </w:r>
      <w:r w:rsidRPr="00B363E6">
        <w:t xml:space="preserve">heikkoa. </w:t>
      </w:r>
      <w:r w:rsidR="00432D95" w:rsidRPr="00B363E6">
        <w:t>T</w:t>
      </w:r>
      <w:r w:rsidRPr="00B363E6">
        <w:t xml:space="preserve">aantuman pohja </w:t>
      </w:r>
      <w:r w:rsidR="00F122F8" w:rsidRPr="00B363E6">
        <w:t>on k</w:t>
      </w:r>
      <w:r w:rsidR="00432D95" w:rsidRPr="00B363E6">
        <w:t>uitenkin nyt saavutettu</w:t>
      </w:r>
      <w:r w:rsidRPr="00B363E6">
        <w:t xml:space="preserve"> ja talous virkoaa vähitellen taantumasta. Lyhyen aikavälin ennusteet ennakoivat vaisua talouskehitystä. Inflaatio on kuluvan vuoden aikana hidastunut laaja-alaisesti ja koronlasku tukee elpymistä. </w:t>
      </w:r>
      <w:r w:rsidR="009C5595" w:rsidRPr="00B363E6">
        <w:rPr>
          <w:rFonts w:cstheme="minorHAnsi"/>
          <w:szCs w:val="24"/>
        </w:rPr>
        <w:t>Inflaatio, kuluttajahintojen vuosimuutos, oli 1 % heinäkuussa 2024</w:t>
      </w:r>
      <w:r w:rsidR="00C51449" w:rsidRPr="00B363E6">
        <w:rPr>
          <w:rFonts w:cstheme="minorHAnsi"/>
          <w:szCs w:val="24"/>
        </w:rPr>
        <w:t xml:space="preserve">. </w:t>
      </w:r>
      <w:r w:rsidR="00913153" w:rsidRPr="00B363E6">
        <w:rPr>
          <w:rFonts w:eastAsia="Martti" w:cstheme="minorHAnsi"/>
        </w:rPr>
        <w:t xml:space="preserve">Veromuutokset, kuten arvonlisäveron nosto, nostavat kuluttajahintoja, ja niiden vaikutus kuluttajahintoihin on suurimmillaan vuonna 2025. </w:t>
      </w:r>
      <w:r w:rsidR="00695F2C" w:rsidRPr="00B363E6">
        <w:rPr>
          <w:rFonts w:cstheme="minorHAnsi"/>
        </w:rPr>
        <w:t>Inflaatio</w:t>
      </w:r>
      <w:r w:rsidR="004646E1" w:rsidRPr="00B363E6">
        <w:rPr>
          <w:rFonts w:cstheme="minorHAnsi"/>
        </w:rPr>
        <w:t>e</w:t>
      </w:r>
      <w:r w:rsidR="00695F2C" w:rsidRPr="00B363E6">
        <w:rPr>
          <w:rFonts w:cstheme="minorHAnsi"/>
        </w:rPr>
        <w:t xml:space="preserve">nnusteet vuodelle 2025 </w:t>
      </w:r>
      <w:r w:rsidR="00C104B8" w:rsidRPr="00B363E6">
        <w:rPr>
          <w:rFonts w:cstheme="minorHAnsi"/>
        </w:rPr>
        <w:t xml:space="preserve">ovat </w:t>
      </w:r>
      <w:r w:rsidR="00A00ECB" w:rsidRPr="00B363E6">
        <w:rPr>
          <w:rFonts w:cstheme="minorHAnsi"/>
        </w:rPr>
        <w:t xml:space="preserve">kuitenkin verraten </w:t>
      </w:r>
      <w:r w:rsidR="00C104B8" w:rsidRPr="00B363E6">
        <w:rPr>
          <w:rFonts w:cstheme="minorHAnsi"/>
        </w:rPr>
        <w:t xml:space="preserve">maltilliset </w:t>
      </w:r>
      <w:r w:rsidR="00A00ECB" w:rsidRPr="00B363E6">
        <w:rPr>
          <w:rFonts w:cstheme="minorHAnsi"/>
        </w:rPr>
        <w:t>vaihdellen</w:t>
      </w:r>
      <w:r w:rsidR="00F26B95" w:rsidRPr="00B363E6">
        <w:rPr>
          <w:rFonts w:cstheme="minorHAnsi"/>
        </w:rPr>
        <w:t xml:space="preserve"> välillä </w:t>
      </w:r>
      <w:r w:rsidR="00560769" w:rsidRPr="00B363E6">
        <w:rPr>
          <w:rFonts w:cstheme="minorHAnsi"/>
        </w:rPr>
        <w:t>1,6–2,2</w:t>
      </w:r>
      <w:r w:rsidR="00C104B8" w:rsidRPr="00B363E6">
        <w:rPr>
          <w:rFonts w:cstheme="minorHAnsi"/>
        </w:rPr>
        <w:t xml:space="preserve"> prosent</w:t>
      </w:r>
      <w:r w:rsidR="00F26B95" w:rsidRPr="00B363E6">
        <w:rPr>
          <w:rFonts w:cstheme="minorHAnsi"/>
        </w:rPr>
        <w:t>tia</w:t>
      </w:r>
      <w:r w:rsidR="00C104B8" w:rsidRPr="00B363E6">
        <w:rPr>
          <w:rFonts w:cstheme="minorHAnsi"/>
        </w:rPr>
        <w:t xml:space="preserve">. </w:t>
      </w:r>
    </w:p>
    <w:p w14:paraId="6E1ADE7D" w14:textId="5BE401CA" w:rsidR="000572B2" w:rsidRPr="00B363E6" w:rsidRDefault="008F78F3" w:rsidP="000572B2">
      <w:pPr>
        <w:rPr>
          <w:szCs w:val="24"/>
        </w:rPr>
      </w:pPr>
      <w:r w:rsidRPr="00B363E6">
        <w:rPr>
          <w:szCs w:val="24"/>
        </w:rPr>
        <w:t xml:space="preserve">Työllisyystilanne on vuoden aikana heikentynyt. Uusien avoimien työpaikkojen määrä on vähentynyt ja työttömien työnhakijoiden, lomautettujen sekä pitkäaikaistyöttömien määrä noussut. Työllisyysasteen trendi oli heinäkuussa 72,4 prosenttia, mikä on 0,9 prosenttiyksikköä matalampi kuin vuoden 2023 heinäkuussa. </w:t>
      </w:r>
      <w:r w:rsidR="00082A44" w:rsidRPr="00B363E6">
        <w:rPr>
          <w:szCs w:val="24"/>
        </w:rPr>
        <w:t>Työllisyyden ennustetaan toipuvan ensi vuonna talouskasvun myötä. Hallituksen työllisyystoimet ja maahanmuutto lisäävät työvoiman tarjontaa. Työllisyysaste</w:t>
      </w:r>
      <w:r w:rsidR="008E4CF4" w:rsidRPr="00B363E6">
        <w:rPr>
          <w:szCs w:val="24"/>
        </w:rPr>
        <w:t>en ennustetaan kohenevan</w:t>
      </w:r>
      <w:r w:rsidR="00082A44" w:rsidRPr="00B363E6">
        <w:rPr>
          <w:szCs w:val="24"/>
        </w:rPr>
        <w:t xml:space="preserve"> 73,1 prosenttiin vuonna 2025.</w:t>
      </w:r>
    </w:p>
    <w:p w14:paraId="17D6637D" w14:textId="76128EE7" w:rsidR="000572B2" w:rsidRPr="00545DC8" w:rsidRDefault="00A60FE3" w:rsidP="000572B2">
      <w:pPr>
        <w:rPr>
          <w:color w:val="7030A0"/>
        </w:rPr>
      </w:pPr>
      <w:r w:rsidRPr="00B363E6">
        <w:t xml:space="preserve">Bruttokansantuote kasvoi tilastokeskuksen ennakkotietojen mukaan vuoden 2024 toisella neljänneksellä 0,4 % edellisestä vuosineljänneksestä. </w:t>
      </w:r>
      <w:r w:rsidR="002232CA" w:rsidRPr="00B363E6">
        <w:t>Vuodelle 2025 Suomen pankki ennustaa (11.6.2024) 1,2 %:n talouskasvua. VM:n ennuste vuodelle 2025 (17.6.2024) on 1,6 %. Liikepankkien ennusteet vaihtelevat välillä 1,4–2</w:t>
      </w:r>
      <w:r w:rsidR="005271BD" w:rsidRPr="00B363E6">
        <w:t xml:space="preserve"> prosenttia</w:t>
      </w:r>
      <w:r w:rsidR="002232CA" w:rsidRPr="00545DC8">
        <w:rPr>
          <w:color w:val="7030A0"/>
        </w:rPr>
        <w:t>.</w:t>
      </w:r>
    </w:p>
    <w:p w14:paraId="345DFC46" w14:textId="77777777" w:rsidR="000572B2" w:rsidRPr="00545DC8" w:rsidRDefault="000572B2" w:rsidP="00872E22">
      <w:pPr>
        <w:rPr>
          <w:color w:val="7030A0"/>
        </w:rPr>
      </w:pPr>
    </w:p>
    <w:p w14:paraId="11E83014" w14:textId="7394EA67" w:rsidR="00872E22" w:rsidRPr="00B363E6" w:rsidRDefault="004930C0" w:rsidP="004930C0">
      <w:pPr>
        <w:pStyle w:val="Otsikko3"/>
        <w:numPr>
          <w:ilvl w:val="1"/>
          <w:numId w:val="3"/>
        </w:numPr>
        <w:jc w:val="both"/>
        <w:rPr>
          <w:sz w:val="24"/>
          <w:szCs w:val="24"/>
        </w:rPr>
      </w:pPr>
      <w:bookmarkStart w:id="2" w:name="_Toc183088925"/>
      <w:r w:rsidRPr="00B363E6">
        <w:rPr>
          <w:sz w:val="24"/>
          <w:szCs w:val="24"/>
        </w:rPr>
        <w:t>Seurakuntatalouksien talouden kehitys</w:t>
      </w:r>
      <w:bookmarkEnd w:id="2"/>
    </w:p>
    <w:p w14:paraId="5BC6F13E" w14:textId="12ECCDC2" w:rsidR="00D43ABF" w:rsidRPr="00B363E6" w:rsidRDefault="00872E22" w:rsidP="00872E22">
      <w:r w:rsidRPr="00B363E6">
        <w:rPr>
          <w:rFonts w:eastAsia="Calibri" w:cs="Calibri"/>
          <w:szCs w:val="24"/>
        </w:rPr>
        <w:t>Seurakuntataloudet ovat keskenään hyvin erilaisissa taloudellisissa tilanteissa ja erot kasvavat edelleen</w:t>
      </w:r>
      <w:r w:rsidRPr="00B363E6">
        <w:t xml:space="preserve">. Koko kirkon tasolla seurakuntien kirkollisverotuotto </w:t>
      </w:r>
      <w:r w:rsidR="00666C14" w:rsidRPr="00B363E6">
        <w:t xml:space="preserve">kasvoi poikkeuksellisen paljon </w:t>
      </w:r>
      <w:r w:rsidR="00D43ABF" w:rsidRPr="00B363E6">
        <w:t xml:space="preserve">vuonna 2023. </w:t>
      </w:r>
      <w:r w:rsidR="00574B3B" w:rsidRPr="00B363E6">
        <w:t xml:space="preserve">Kirkollisveroa tilitettiin yhteensä 1,035 miljardia euroa. Kirkollisveron määrä kasvoi 105,2 miljoonalla eurolla (+11,3 %) vuodesta 2022. </w:t>
      </w:r>
      <w:r w:rsidR="00586F92" w:rsidRPr="00B363E6">
        <w:t xml:space="preserve">Lähes kaikkien seurakuntien (97 %) verotulot kasvoivat. Verotulot vähenivät ainoastaan kahdeksassa seurakunnassa (3 %). </w:t>
      </w:r>
      <w:r w:rsidR="002D69D2" w:rsidRPr="00B363E6">
        <w:t xml:space="preserve">Vuoden 2023 alussa </w:t>
      </w:r>
      <w:r w:rsidR="00B567B0" w:rsidRPr="00B363E6">
        <w:t xml:space="preserve">voimaan tulleen soteuudistuksen vuoksi toteutettu verotusuudistus paransi </w:t>
      </w:r>
      <w:r w:rsidR="00A512FA" w:rsidRPr="00B363E6">
        <w:t xml:space="preserve">kirkollisveron reaalituottoa. </w:t>
      </w:r>
      <w:r w:rsidR="00EF4D49" w:rsidRPr="00B363E6">
        <w:t>Seurakuntakohtaiseen verotulojen kasvuun vaikutti kunnan veropohja, korkean inflaation seurauksena tehdyt palkkaratkaisut ja pääsääntöisesti inflaatioon sidottujen eläketulojen kasvu sekä seurakuntatalouksissa tehdyt päätökset kirkollisveron suhteen.</w:t>
      </w:r>
    </w:p>
    <w:p w14:paraId="1A99E2B1" w14:textId="301D8A98" w:rsidR="00324110" w:rsidRPr="00B363E6" w:rsidRDefault="00BA041F" w:rsidP="00872E22">
      <w:r w:rsidRPr="00B363E6">
        <w:t xml:space="preserve">Vuodelle 2025 ennustetaan jälleen merkittävää kirkollisverotulojen kasvua. </w:t>
      </w:r>
      <w:r w:rsidR="00365049" w:rsidRPr="00B363E6">
        <w:t xml:space="preserve">Kasvu on seurausta hallituksen </w:t>
      </w:r>
      <w:r w:rsidR="00F86DB9" w:rsidRPr="00B363E6">
        <w:t>julkisen talouden sopeuttamistoimenpiteistä, joilla</w:t>
      </w:r>
      <w:r w:rsidR="00C07DB8" w:rsidRPr="00B363E6">
        <w:t xml:space="preserve"> se pyrkii </w:t>
      </w:r>
      <w:r w:rsidR="00E0606A" w:rsidRPr="00B363E6">
        <w:t xml:space="preserve">lisäämään kuntien verotuloja. </w:t>
      </w:r>
      <w:r w:rsidR="00F85CCB" w:rsidRPr="00B363E6">
        <w:t>Näiden toimien sivuseurauksena myös kirkollisveron tuotto paranee, koska kirkollisvero määräytyy saman veropohjan perusteella kuin kunnallisvero.</w:t>
      </w:r>
    </w:p>
    <w:p w14:paraId="7B335C38" w14:textId="77777777" w:rsidR="00D43ABF" w:rsidRDefault="00D43ABF" w:rsidP="00872E22"/>
    <w:p w14:paraId="168AAB7C" w14:textId="39977C9D" w:rsidR="00872E22" w:rsidRPr="004456B1" w:rsidRDefault="004930C0" w:rsidP="00A37949">
      <w:pPr>
        <w:pStyle w:val="Otsikko3"/>
        <w:numPr>
          <w:ilvl w:val="1"/>
          <w:numId w:val="3"/>
        </w:numPr>
        <w:jc w:val="both"/>
        <w:rPr>
          <w:sz w:val="24"/>
          <w:szCs w:val="24"/>
        </w:rPr>
      </w:pPr>
      <w:bookmarkStart w:id="3" w:name="_Toc183088926"/>
      <w:r w:rsidRPr="004456B1">
        <w:rPr>
          <w:sz w:val="24"/>
          <w:szCs w:val="24"/>
        </w:rPr>
        <w:t>Seurakunnan talouden katsaus</w:t>
      </w:r>
      <w:bookmarkEnd w:id="3"/>
    </w:p>
    <w:p w14:paraId="60E160A1" w14:textId="51186134" w:rsidR="00872E22" w:rsidRDefault="00B363E6" w:rsidP="00872E22">
      <w:r>
        <w:t>Uuraisten</w:t>
      </w:r>
      <w:r w:rsidR="00872E22">
        <w:t xml:space="preserve"> seurakunnan taloudellinen tilanne on toistaiseksi vakaa. </w:t>
      </w:r>
      <w:r>
        <w:t xml:space="preserve">Seurakuntamme </w:t>
      </w:r>
      <w:r w:rsidR="00872E22" w:rsidRPr="001103B1">
        <w:t>pysyi talousarvioraamissaan vuonna 202</w:t>
      </w:r>
      <w:r w:rsidR="00BB7178">
        <w:t>3</w:t>
      </w:r>
      <w:r w:rsidR="00872E22" w:rsidRPr="001103B1">
        <w:t xml:space="preserve">. Tilikauden tulos oli </w:t>
      </w:r>
      <w:r>
        <w:t>46 251</w:t>
      </w:r>
      <w:r w:rsidR="00872E22">
        <w:t xml:space="preserve"> euroa positiivinen vuonna 202</w:t>
      </w:r>
      <w:r w:rsidR="00BB7178">
        <w:t>3</w:t>
      </w:r>
      <w:r w:rsidR="00872E22">
        <w:t xml:space="preserve"> (2</w:t>
      </w:r>
      <w:r>
        <w:t>7</w:t>
      </w:r>
      <w:r w:rsidR="00872E22">
        <w:t> </w:t>
      </w:r>
      <w:r>
        <w:t>969</w:t>
      </w:r>
      <w:r w:rsidR="00872E22">
        <w:t xml:space="preserve"> euroa, 202</w:t>
      </w:r>
      <w:r w:rsidR="00BB7178">
        <w:t>2</w:t>
      </w:r>
      <w:r w:rsidR="00872E22">
        <w:t>). Kuluvana vuonna 202</w:t>
      </w:r>
      <w:r w:rsidR="00BB7178">
        <w:t>4</w:t>
      </w:r>
      <w:r w:rsidR="00872E22">
        <w:t xml:space="preserve"> arvioidaan pysyttävän niin ikään niukasti talousarvioraamissa. </w:t>
      </w:r>
    </w:p>
    <w:p w14:paraId="4144DD40" w14:textId="3B1E72A9" w:rsidR="00872E22" w:rsidRPr="00983960" w:rsidRDefault="00872E22" w:rsidP="00872E22">
      <w:r>
        <w:t>Vuodelle 202</w:t>
      </w:r>
      <w:r w:rsidR="00BB7178">
        <w:t>5</w:t>
      </w:r>
      <w:r>
        <w:t xml:space="preserve"> </w:t>
      </w:r>
      <w:r w:rsidR="00B363E6">
        <w:t xml:space="preserve">Uuraisten </w:t>
      </w:r>
      <w:r>
        <w:t>seurakunta tekee</w:t>
      </w:r>
      <w:r w:rsidR="00B363E6">
        <w:t xml:space="preserve"> </w:t>
      </w:r>
      <w:r w:rsidR="00983960">
        <w:t>yli</w:t>
      </w:r>
      <w:r>
        <w:t xml:space="preserve">jäämäisen talousarvion, </w:t>
      </w:r>
      <w:r w:rsidR="00983960">
        <w:t xml:space="preserve">siitäkin huolimatta, että </w:t>
      </w:r>
      <w:r>
        <w:t xml:space="preserve">tarkoituksena on toteuttaa </w:t>
      </w:r>
      <w:r w:rsidR="00DE21B1">
        <w:t>kirkon</w:t>
      </w:r>
      <w:r>
        <w:t xml:space="preserve"> </w:t>
      </w:r>
      <w:r w:rsidR="00B363E6">
        <w:t xml:space="preserve">maalaus- ja korjaushanke. </w:t>
      </w:r>
      <w:r>
        <w:t>Hank</w:t>
      </w:r>
      <w:r w:rsidR="00B363E6">
        <w:t>k</w:t>
      </w:r>
      <w:r>
        <w:t>e</w:t>
      </w:r>
      <w:r w:rsidR="00B363E6">
        <w:t xml:space="preserve">esta on päätetty </w:t>
      </w:r>
      <w:r>
        <w:t>ja siitä on olemassa kirkkovaltuuston päätös</w:t>
      </w:r>
      <w:r w:rsidR="00983960">
        <w:t>. Hanke on aloitettu suunnitteluvaiheella kuluneena vuonna.</w:t>
      </w:r>
    </w:p>
    <w:p w14:paraId="39369DC8" w14:textId="408B9579" w:rsidR="004D7F9C" w:rsidRPr="00B363E6" w:rsidRDefault="004D7F9C" w:rsidP="00872E22">
      <w:pPr>
        <w:rPr>
          <w:i/>
          <w:iCs/>
        </w:rPr>
      </w:pPr>
      <w:r w:rsidRPr="00B363E6">
        <w:rPr>
          <w:i/>
          <w:iCs/>
        </w:rPr>
        <w:t>Valtionrahoitus</w:t>
      </w:r>
    </w:p>
    <w:p w14:paraId="639B2184" w14:textId="4610FCAE" w:rsidR="00BB7178" w:rsidRPr="00B363E6" w:rsidRDefault="000D0B9D" w:rsidP="00872E22">
      <w:r w:rsidRPr="00B363E6">
        <w:t xml:space="preserve">Hallitus on </w:t>
      </w:r>
      <w:r w:rsidR="009F60D5" w:rsidRPr="00B363E6">
        <w:t>esittämässä (</w:t>
      </w:r>
      <w:r w:rsidRPr="00B363E6">
        <w:t>Valtiovarainministeriön ehdotu</w:t>
      </w:r>
      <w:r w:rsidR="009F60D5" w:rsidRPr="00B363E6">
        <w:t>s</w:t>
      </w:r>
      <w:r w:rsidRPr="00B363E6">
        <w:t xml:space="preserve"> vuoden 2025 talousarvioksi</w:t>
      </w:r>
      <w:r w:rsidR="009F60D5" w:rsidRPr="00B363E6">
        <w:t>)</w:t>
      </w:r>
      <w:r w:rsidRPr="00B363E6">
        <w:t xml:space="preserve">, että evankelisluterilaisen kirkon yhteiskunnallisiin tehtäviin myönnettävää määrärahaa leikataan </w:t>
      </w:r>
      <w:r w:rsidR="00B363E6" w:rsidRPr="00B363E6">
        <w:t>lähes 20</w:t>
      </w:r>
      <w:r w:rsidRPr="00B363E6">
        <w:t xml:space="preserve"> miljoonalla eurolla. Perusteena leikkaukselle esitetään</w:t>
      </w:r>
      <w:r w:rsidR="00A75605" w:rsidRPr="00B363E6">
        <w:t xml:space="preserve"> </w:t>
      </w:r>
      <w:r w:rsidRPr="00B363E6">
        <w:t xml:space="preserve">kunnallisverotuksen ansiotulovähennyksen poistamisesta ja työttömyysvakuutusmaksun alentamisesta johtuva kirkollisverotuottojen kasvu. Valtionrahoituksen määräksi vuodelle 2025 esitetään 104 906 000 euroa. </w:t>
      </w:r>
      <w:r w:rsidR="00EC7E8C" w:rsidRPr="00B363E6">
        <w:t xml:space="preserve">Kirkon keskusrahaston talousarviossa esitetään, </w:t>
      </w:r>
      <w:r w:rsidR="00991D19" w:rsidRPr="00B363E6">
        <w:t>että seurakunnille</w:t>
      </w:r>
      <w:r w:rsidR="00967BEC" w:rsidRPr="00B363E6">
        <w:t xml:space="preserve"> jaettava summa olisi </w:t>
      </w:r>
      <w:r w:rsidR="00413919" w:rsidRPr="00B363E6">
        <w:t>94 078</w:t>
      </w:r>
      <w:r w:rsidR="00514BDC" w:rsidRPr="00B363E6">
        <w:t> 900 euroa.</w:t>
      </w:r>
    </w:p>
    <w:p w14:paraId="5F415B5A" w14:textId="6F912928" w:rsidR="00723340" w:rsidRPr="00FD0DCD" w:rsidRDefault="00DB1480" w:rsidP="00872E22">
      <w:r w:rsidRPr="00FD0DCD">
        <w:t>Valtion rahoituksen jakoperustetta (euroa/kunnan jäsen) seurakunnille</w:t>
      </w:r>
      <w:r w:rsidR="00AC5134" w:rsidRPr="00FD0DCD">
        <w:t xml:space="preserve"> ollaan muuttamassa. </w:t>
      </w:r>
      <w:r w:rsidR="00723340" w:rsidRPr="00FD0DCD">
        <w:t>Kirkolliskokous päätti marraskuussa 2023, että kirkkohallituksen on selvitettävä keinoja uudistaa valtion rahoituksen jakoperusteita (euroa/kunnan jäsen) niin, että rahoitus jatkossa ohjautuisi aiempaa oikeudenmukaisemmin seurakuntatalouksien kesken ja että valtion rahoitus nykyistä tarkemmin vastaisi valtion määräämien lakisääteisten velvoitteiden hoitamisesta aiheutuviin kustannuksiin. Kirkkohallituksessa on kevään aikana tehty selvitys, jonka pohjalta esitetään, että jakoperusteena vuodesta 2026 alkaen käytettäisiin mallia, jonka painokertoimet menevät siten, että 15 prosenttia seurakuntataloudelle jaettavasta summasta perustuu seurakuntatalouden kulttuuriperintöindeksin suhteelliseen osuuteen, 15 prosenttia seurakuntatalouden edellisen vuoden vahvistettuun väkilukuun, 35 prosenttia seurakuntatalouden alueella kuolleiden määrän 5 vuoden liukuvan keskiarvon suhteelliseen osuuteen ja 35 prosenttia seurakuntatalouden alueelle haudattujen ihmisten määrän 5 vuoden liukuvaan keskiarvoon. Vuosi 2025 olisi ns. siirtymäkausi, jolloin puolet seurakunnille jaettavasta rahoituksesta jaettaisiin nykyisen euroa/kunnan jäsen -jakoperusteen mukaan ja puolet uuden jakoperusteen mukaan. Lopullisen päätöksen tekee kirkolliskokous marraskuussa.</w:t>
      </w:r>
      <w:r w:rsidR="00B00DF2">
        <w:t xml:space="preserve"> Nyt esityksessä Uuraisten seurakunnan valtionrahoitus </w:t>
      </w:r>
      <w:r w:rsidR="00D22F24">
        <w:t>vähenisi</w:t>
      </w:r>
      <w:r w:rsidR="00B00DF2">
        <w:t xml:space="preserve"> 4111 euroa</w:t>
      </w:r>
      <w:r w:rsidR="00D22F24">
        <w:t xml:space="preserve"> vuonna 2025</w:t>
      </w:r>
      <w:r w:rsidR="00B00DF2">
        <w:t xml:space="preserve">. </w:t>
      </w:r>
    </w:p>
    <w:p w14:paraId="2D9D45A5" w14:textId="270FF999" w:rsidR="000D4552" w:rsidRPr="003437FF" w:rsidRDefault="000D4552" w:rsidP="00872E22">
      <w:pPr>
        <w:rPr>
          <w:color w:val="7030A0"/>
          <w:szCs w:val="24"/>
        </w:rPr>
      </w:pPr>
      <w:r w:rsidRPr="00FD0DCD">
        <w:t>Kirkkohallitus on ohjeistanut yleiskirjeessään</w:t>
      </w:r>
      <w:r w:rsidR="00FD0DCD" w:rsidRPr="00FD0DCD">
        <w:t xml:space="preserve"> nro 115/2</w:t>
      </w:r>
      <w:r w:rsidRPr="00FD0DCD">
        <w:t xml:space="preserve">024, että </w:t>
      </w:r>
      <w:r w:rsidR="00AB714D" w:rsidRPr="00FD0DCD">
        <w:t xml:space="preserve">mahdollinen </w:t>
      </w:r>
      <w:r w:rsidR="00576F08" w:rsidRPr="00FD0DCD">
        <w:t>valtion rahoituksen leikkaus tulee kattaa hautaustoimen maksuja korottamalla</w:t>
      </w:r>
      <w:r w:rsidR="009753F1" w:rsidRPr="00FD0DCD">
        <w:t xml:space="preserve">, </w:t>
      </w:r>
      <w:r w:rsidR="004C5B02" w:rsidRPr="00FD0DCD">
        <w:t>koska kirkollisverotuottoja ei tule käyttää hautaustoimen kulujen kattamiseen</w:t>
      </w:r>
      <w:r w:rsidR="004C5B02" w:rsidRPr="003437FF">
        <w:rPr>
          <w:color w:val="7030A0"/>
        </w:rPr>
        <w:t>.</w:t>
      </w:r>
      <w:r w:rsidR="00380552" w:rsidRPr="003437FF">
        <w:rPr>
          <w:color w:val="7030A0"/>
        </w:rPr>
        <w:t xml:space="preserve"> </w:t>
      </w:r>
      <w:r w:rsidR="00FD0DCD" w:rsidRPr="00FD0DCD">
        <w:t xml:space="preserve">Uuraisten </w:t>
      </w:r>
      <w:r w:rsidR="00AB714D" w:rsidRPr="00FD0DCD">
        <w:t xml:space="preserve">seurakunnassa </w:t>
      </w:r>
      <w:r w:rsidR="00FD0DCD" w:rsidRPr="00FD0DCD">
        <w:t xml:space="preserve">on syksyn aikana käyty alustavasti läpi </w:t>
      </w:r>
      <w:r w:rsidR="00380552" w:rsidRPr="00FD0DCD">
        <w:t>hautaustoimen hinnoittelu</w:t>
      </w:r>
      <w:r w:rsidR="00FD0DCD" w:rsidRPr="00FD0DCD">
        <w:t>a</w:t>
      </w:r>
      <w:r w:rsidR="00380552" w:rsidRPr="00FD0DCD">
        <w:t xml:space="preserve">, </w:t>
      </w:r>
      <w:r w:rsidR="00BA381C" w:rsidRPr="00FD0DCD">
        <w:t xml:space="preserve">jotta päästään tilanteeseen, missä </w:t>
      </w:r>
      <w:r w:rsidR="007E3D6B" w:rsidRPr="00FD0DCD">
        <w:t xml:space="preserve">hautaustoimen kulut katetaan </w:t>
      </w:r>
      <w:r w:rsidR="00965524" w:rsidRPr="00FD0DCD">
        <w:t xml:space="preserve">laskennallisesti valtion rahoituksella </w:t>
      </w:r>
      <w:r w:rsidR="003437FF" w:rsidRPr="00FD0DCD">
        <w:t>ja hautaustoimen maksutuotoilla</w:t>
      </w:r>
      <w:r w:rsidR="00FD0DCD" w:rsidRPr="00FD0DCD">
        <w:t>. Työtä jatketaan vielä vuoden 2025 aikana, jolloin on paremmin selvillä mm. todelliset vaikutukset mitkä tulivat kesän 2025 aikana laputetut haudat</w:t>
      </w:r>
      <w:r w:rsidR="005E7473">
        <w:t>,</w:t>
      </w:r>
      <w:r w:rsidR="00FD0DCD" w:rsidRPr="00FD0DCD">
        <w:t xml:space="preserve"> joissa haudan hallinta-ajat ovat päättyneet vuosia, joissain jopa vuosikymmeniä sitten. Tämä tehty työ on ollut mittava ja laputettuja hautoja on ollut yli 500 kappaletta. </w:t>
      </w:r>
      <w:r w:rsidR="00380552" w:rsidRPr="00FD0DCD">
        <w:rPr>
          <w:szCs w:val="24"/>
        </w:rPr>
        <w:t>Tässä yhteydessä tullaan käymään läpi myös kustannusten kohdentumisen oikeellisuus.</w:t>
      </w:r>
    </w:p>
    <w:p w14:paraId="09E8B526" w14:textId="3B6F326B" w:rsidR="00872E22" w:rsidRPr="003C0FC6" w:rsidRDefault="00872E22" w:rsidP="00872E22">
      <w:pPr>
        <w:rPr>
          <w:szCs w:val="24"/>
        </w:rPr>
      </w:pPr>
      <w:r w:rsidRPr="003C0FC6">
        <w:t xml:space="preserve">Valtion rahoitusta lakisääteisiin yhteiskunnallisiin tehtäviin </w:t>
      </w:r>
      <w:r w:rsidR="003C0FC6" w:rsidRPr="003C0FC6">
        <w:t>Uuraisten</w:t>
      </w:r>
      <w:r w:rsidRPr="003C0FC6">
        <w:t xml:space="preserve"> seurakunta sai kuluvana vuonna </w:t>
      </w:r>
      <w:r w:rsidR="003C0FC6" w:rsidRPr="003C0FC6">
        <w:t xml:space="preserve">67 218 </w:t>
      </w:r>
      <w:r w:rsidRPr="003C0FC6">
        <w:t>euroa</w:t>
      </w:r>
      <w:r w:rsidR="003C0FC6" w:rsidRPr="003C0FC6">
        <w:t xml:space="preserve"> lokakuun loppuun mennessä</w:t>
      </w:r>
      <w:r w:rsidRPr="003C0FC6">
        <w:t>.</w:t>
      </w:r>
      <w:r w:rsidR="003C0FC6" w:rsidRPr="003C0FC6">
        <w:t xml:space="preserve"> Tätä kirjoittaessa, loppuvuoteen mennessä ennuste valtionrahoituksen kertymästä olisi 73 674 mikä näyttäisi riittävän seurakunnan lakisääteisistä yhteiskunnallisista tehtävistä aiheutuvien kustannusten kattamiseen.  </w:t>
      </w:r>
      <w:r w:rsidR="00F216F6" w:rsidRPr="003C0FC6">
        <w:t>S</w:t>
      </w:r>
      <w:r w:rsidR="003437FF" w:rsidRPr="003C0FC6">
        <w:t xml:space="preserve">eurakunnan osuuden </w:t>
      </w:r>
      <w:r w:rsidR="00F216F6" w:rsidRPr="003C0FC6">
        <w:t xml:space="preserve">valtion rahoituksesta </w:t>
      </w:r>
      <w:r w:rsidR="003437FF" w:rsidRPr="003C0FC6">
        <w:t xml:space="preserve">arvioidaan </w:t>
      </w:r>
      <w:r w:rsidR="00622104" w:rsidRPr="003C0FC6">
        <w:t>vähenevän, mikäli kirkolliskokous päättää jakoperusteista kuten esitetään.</w:t>
      </w:r>
    </w:p>
    <w:p w14:paraId="0F128128" w14:textId="06F02A82" w:rsidR="004D7F9C" w:rsidRPr="003C0FC6" w:rsidRDefault="004D7F9C" w:rsidP="00872E22">
      <w:pPr>
        <w:rPr>
          <w:i/>
          <w:iCs/>
        </w:rPr>
      </w:pPr>
      <w:r w:rsidRPr="003C0FC6">
        <w:rPr>
          <w:i/>
          <w:iCs/>
          <w:szCs w:val="24"/>
        </w:rPr>
        <w:t>Kriisiytyvän seurakunnan mittarit</w:t>
      </w:r>
    </w:p>
    <w:p w14:paraId="0AD2F27D" w14:textId="371C437A" w:rsidR="005E7473" w:rsidRDefault="00872E22" w:rsidP="00872E22">
      <w:pPr>
        <w:rPr>
          <w:color w:val="000000"/>
          <w:szCs w:val="24"/>
        </w:rPr>
      </w:pPr>
      <w:r>
        <w:rPr>
          <w:color w:val="000000"/>
          <w:szCs w:val="24"/>
        </w:rPr>
        <w:t xml:space="preserve">Kriisiytyvän seurakunnan mittarien valossa </w:t>
      </w:r>
      <w:r w:rsidR="005E7473">
        <w:rPr>
          <w:color w:val="000000"/>
          <w:szCs w:val="24"/>
        </w:rPr>
        <w:t xml:space="preserve">Uuraisten </w:t>
      </w:r>
      <w:r>
        <w:rPr>
          <w:color w:val="000000"/>
          <w:szCs w:val="24"/>
        </w:rPr>
        <w:t xml:space="preserve">seurakunnan tilanne on vakaa. </w:t>
      </w:r>
      <w:r w:rsidRPr="00883447">
        <w:rPr>
          <w:color w:val="000000"/>
          <w:szCs w:val="24"/>
        </w:rPr>
        <w:t xml:space="preserve">Talouden mittareista </w:t>
      </w:r>
      <w:r>
        <w:rPr>
          <w:color w:val="000000"/>
          <w:szCs w:val="24"/>
        </w:rPr>
        <w:t>tilinpäätöksessä 202</w:t>
      </w:r>
      <w:r w:rsidR="00622104">
        <w:rPr>
          <w:color w:val="000000"/>
          <w:szCs w:val="24"/>
        </w:rPr>
        <w:t>3</w:t>
      </w:r>
      <w:r>
        <w:rPr>
          <w:color w:val="000000"/>
          <w:szCs w:val="24"/>
        </w:rPr>
        <w:t xml:space="preserve"> </w:t>
      </w:r>
      <w:r w:rsidRPr="00883447">
        <w:rPr>
          <w:color w:val="000000"/>
          <w:szCs w:val="24"/>
        </w:rPr>
        <w:t>toteutu</w:t>
      </w:r>
      <w:r>
        <w:rPr>
          <w:color w:val="000000"/>
          <w:szCs w:val="24"/>
        </w:rPr>
        <w:t>i</w:t>
      </w:r>
      <w:r w:rsidRPr="00883447">
        <w:rPr>
          <w:color w:val="000000"/>
          <w:szCs w:val="24"/>
        </w:rPr>
        <w:t xml:space="preserve"> rahavarojen riittävyys, joka oli </w:t>
      </w:r>
      <w:r w:rsidR="005E7473">
        <w:rPr>
          <w:color w:val="000000"/>
          <w:szCs w:val="24"/>
        </w:rPr>
        <w:t>147</w:t>
      </w:r>
      <w:r w:rsidRPr="00883447">
        <w:rPr>
          <w:color w:val="000000"/>
          <w:szCs w:val="24"/>
        </w:rPr>
        <w:t xml:space="preserve"> päivää (</w:t>
      </w:r>
      <w:r>
        <w:rPr>
          <w:color w:val="000000"/>
          <w:szCs w:val="24"/>
        </w:rPr>
        <w:t xml:space="preserve">alaraja </w:t>
      </w:r>
      <w:r w:rsidRPr="00883447">
        <w:rPr>
          <w:color w:val="000000"/>
          <w:szCs w:val="24"/>
        </w:rPr>
        <w:t>alle 90 päivää)</w:t>
      </w:r>
      <w:r w:rsidR="005E7473">
        <w:rPr>
          <w:color w:val="000000"/>
          <w:szCs w:val="24"/>
        </w:rPr>
        <w:t>. Rahavarojen riittävyyttä pyritään parantamaan toimintakuluja kohdistamalla ja etsimällä edelleen yhteistyömuotoja mm. tapahtumien järjestämiseen. Tästä hyvänä esimerkkinä on</w:t>
      </w:r>
      <w:r w:rsidR="00D22F24">
        <w:rPr>
          <w:color w:val="000000"/>
          <w:szCs w:val="24"/>
        </w:rPr>
        <w:t xml:space="preserve"> yhteistyö</w:t>
      </w:r>
      <w:r w:rsidR="005E7473">
        <w:rPr>
          <w:color w:val="000000"/>
          <w:szCs w:val="24"/>
        </w:rPr>
        <w:t xml:space="preserve"> Uuraisten kun</w:t>
      </w:r>
      <w:r w:rsidR="00D22F24">
        <w:rPr>
          <w:color w:val="000000"/>
          <w:szCs w:val="24"/>
        </w:rPr>
        <w:t>n</w:t>
      </w:r>
      <w:r w:rsidR="005E7473">
        <w:rPr>
          <w:color w:val="000000"/>
          <w:szCs w:val="24"/>
        </w:rPr>
        <w:t>a</w:t>
      </w:r>
      <w:r w:rsidR="00D22F24">
        <w:rPr>
          <w:color w:val="000000"/>
          <w:szCs w:val="24"/>
        </w:rPr>
        <w:t xml:space="preserve">n, </w:t>
      </w:r>
      <w:r w:rsidR="00285E6E">
        <w:rPr>
          <w:color w:val="000000"/>
          <w:szCs w:val="24"/>
        </w:rPr>
        <w:t>Uuraislaiset</w:t>
      </w:r>
      <w:r w:rsidR="005E7473">
        <w:rPr>
          <w:color w:val="000000"/>
          <w:szCs w:val="24"/>
        </w:rPr>
        <w:t xml:space="preserve"> vapaaehtoistoimij</w:t>
      </w:r>
      <w:r w:rsidR="00D22F24">
        <w:rPr>
          <w:color w:val="000000"/>
          <w:szCs w:val="24"/>
        </w:rPr>
        <w:t>oiden</w:t>
      </w:r>
      <w:r w:rsidR="005E7473">
        <w:rPr>
          <w:color w:val="000000"/>
          <w:szCs w:val="24"/>
        </w:rPr>
        <w:t xml:space="preserve"> ja yhdisty</w:t>
      </w:r>
      <w:r w:rsidR="00D22F24">
        <w:rPr>
          <w:color w:val="000000"/>
          <w:szCs w:val="24"/>
        </w:rPr>
        <w:t>sten kanssa</w:t>
      </w:r>
      <w:r w:rsidR="005E7473">
        <w:rPr>
          <w:color w:val="000000"/>
          <w:szCs w:val="24"/>
        </w:rPr>
        <w:t>. Henkilöstökuluissa on vielä nähtävissä runsas sijaisten käytön tarve, joka kuitenkin tulevana vuonna tulee tasaantumaan henkilöstöratkaisun myötä</w:t>
      </w:r>
      <w:r w:rsidR="0035784E">
        <w:rPr>
          <w:color w:val="000000"/>
          <w:szCs w:val="24"/>
        </w:rPr>
        <w:t>,</w:t>
      </w:r>
      <w:r w:rsidR="005E7473">
        <w:rPr>
          <w:color w:val="000000"/>
          <w:szCs w:val="24"/>
        </w:rPr>
        <w:t xml:space="preserve"> kun palkkasimme nuoriso</w:t>
      </w:r>
      <w:r w:rsidR="00D22F24">
        <w:rPr>
          <w:color w:val="000000"/>
          <w:szCs w:val="24"/>
        </w:rPr>
        <w:t>työn</w:t>
      </w:r>
      <w:r w:rsidR="005E7473">
        <w:rPr>
          <w:color w:val="000000"/>
          <w:szCs w:val="24"/>
        </w:rPr>
        <w:t>ohjaajan sijaan seurakuntapastorin</w:t>
      </w:r>
      <w:r w:rsidR="00D22F24">
        <w:rPr>
          <w:color w:val="000000"/>
          <w:szCs w:val="24"/>
        </w:rPr>
        <w:t xml:space="preserve">, </w:t>
      </w:r>
      <w:r w:rsidR="005E7473">
        <w:rPr>
          <w:color w:val="000000"/>
          <w:szCs w:val="24"/>
        </w:rPr>
        <w:t>jo</w:t>
      </w:r>
      <w:r w:rsidR="00D22F24">
        <w:rPr>
          <w:color w:val="000000"/>
          <w:szCs w:val="24"/>
        </w:rPr>
        <w:t>n</w:t>
      </w:r>
      <w:r w:rsidR="005E7473">
        <w:rPr>
          <w:color w:val="000000"/>
          <w:szCs w:val="24"/>
        </w:rPr>
        <w:t xml:space="preserve">ka </w:t>
      </w:r>
      <w:r w:rsidR="0035784E">
        <w:rPr>
          <w:color w:val="000000"/>
          <w:szCs w:val="24"/>
        </w:rPr>
        <w:t>työalana</w:t>
      </w:r>
      <w:r w:rsidR="00D22F24">
        <w:rPr>
          <w:color w:val="000000"/>
          <w:szCs w:val="24"/>
        </w:rPr>
        <w:t xml:space="preserve"> </w:t>
      </w:r>
      <w:r w:rsidR="005E7473">
        <w:rPr>
          <w:color w:val="000000"/>
          <w:szCs w:val="24"/>
        </w:rPr>
        <w:t xml:space="preserve">on nuoriso- ja rippikoulutyö, sekä kirkkoherran sijaistus. </w:t>
      </w:r>
    </w:p>
    <w:p w14:paraId="4AF35726" w14:textId="4F0C7A69" w:rsidR="00872E22" w:rsidRPr="00883447" w:rsidRDefault="00872E22" w:rsidP="00872E22">
      <w:pPr>
        <w:rPr>
          <w:szCs w:val="24"/>
        </w:rPr>
      </w:pPr>
      <w:r>
        <w:rPr>
          <w:szCs w:val="24"/>
        </w:rPr>
        <w:t>Seurakunnan toiminnassa ja hallinnossa ei ole ilmennyt puutteita. Vallitseva tilanne pyritään säilyttämään ja hyvää esi</w:t>
      </w:r>
      <w:r w:rsidR="00D22F24">
        <w:rPr>
          <w:szCs w:val="24"/>
        </w:rPr>
        <w:t>henkilö</w:t>
      </w:r>
      <w:r>
        <w:rPr>
          <w:szCs w:val="24"/>
        </w:rPr>
        <w:t>työtä ylläpitämään</w:t>
      </w:r>
      <w:r w:rsidR="005E7473">
        <w:rPr>
          <w:szCs w:val="24"/>
        </w:rPr>
        <w:t xml:space="preserve"> edelleen</w:t>
      </w:r>
      <w:r w:rsidR="00D22F24">
        <w:rPr>
          <w:szCs w:val="24"/>
        </w:rPr>
        <w:t xml:space="preserve"> esim.</w:t>
      </w:r>
      <w:r>
        <w:rPr>
          <w:szCs w:val="24"/>
        </w:rPr>
        <w:t xml:space="preserve"> </w:t>
      </w:r>
      <w:r w:rsidR="00D22F24">
        <w:rPr>
          <w:szCs w:val="24"/>
        </w:rPr>
        <w:t>jatkuvalla kouluttautumisella</w:t>
      </w:r>
      <w:r>
        <w:rPr>
          <w:szCs w:val="24"/>
        </w:rPr>
        <w:t xml:space="preserve">. </w:t>
      </w:r>
    </w:p>
    <w:tbl>
      <w:tblPr>
        <w:tblStyle w:val="TaulukkoRuudukko1"/>
        <w:tblW w:w="0" w:type="auto"/>
        <w:tblLook w:val="04A0" w:firstRow="1" w:lastRow="0" w:firstColumn="1" w:lastColumn="0" w:noHBand="0" w:noVBand="1"/>
      </w:tblPr>
      <w:tblGrid>
        <w:gridCol w:w="3964"/>
        <w:gridCol w:w="1794"/>
        <w:gridCol w:w="1935"/>
        <w:gridCol w:w="1935"/>
      </w:tblGrid>
      <w:tr w:rsidR="00872E22" w:rsidRPr="002F7C88" w14:paraId="73448FFB" w14:textId="77777777" w:rsidTr="00EB7429">
        <w:tc>
          <w:tcPr>
            <w:tcW w:w="3964" w:type="dxa"/>
          </w:tcPr>
          <w:p w14:paraId="746328AA" w14:textId="77777777" w:rsidR="00872E22" w:rsidRPr="002F7C88" w:rsidRDefault="00872E22" w:rsidP="00EB7429">
            <w:pPr>
              <w:rPr>
                <w:sz w:val="20"/>
                <w:szCs w:val="20"/>
              </w:rPr>
            </w:pPr>
            <w:r w:rsidRPr="002F7C88">
              <w:rPr>
                <w:sz w:val="20"/>
                <w:szCs w:val="20"/>
              </w:rPr>
              <w:t>Kriisiytyvän seurakunnan toiminnan ja hallinnon mittarit</w:t>
            </w:r>
          </w:p>
          <w:p w14:paraId="1B1BF620" w14:textId="77777777" w:rsidR="00872E22" w:rsidRPr="002F7C88" w:rsidRDefault="00872E22" w:rsidP="00EB7429">
            <w:pPr>
              <w:spacing w:after="0" w:line="240" w:lineRule="auto"/>
              <w:rPr>
                <w:sz w:val="20"/>
                <w:szCs w:val="20"/>
              </w:rPr>
            </w:pPr>
          </w:p>
        </w:tc>
        <w:tc>
          <w:tcPr>
            <w:tcW w:w="1794" w:type="dxa"/>
          </w:tcPr>
          <w:p w14:paraId="1ABDE08D" w14:textId="6F59A958" w:rsidR="00872E22" w:rsidRPr="002F7C88" w:rsidRDefault="00872E22" w:rsidP="00EB7429">
            <w:pPr>
              <w:rPr>
                <w:b/>
                <w:bCs/>
                <w:sz w:val="20"/>
                <w:szCs w:val="20"/>
              </w:rPr>
            </w:pPr>
            <w:r w:rsidRPr="002F7C88">
              <w:rPr>
                <w:b/>
                <w:bCs/>
                <w:sz w:val="20"/>
                <w:szCs w:val="20"/>
              </w:rPr>
              <w:t>TP 20</w:t>
            </w:r>
            <w:r w:rsidR="005E7473" w:rsidRPr="002F7C88">
              <w:rPr>
                <w:b/>
                <w:bCs/>
                <w:sz w:val="20"/>
                <w:szCs w:val="20"/>
              </w:rPr>
              <w:t>23</w:t>
            </w:r>
          </w:p>
        </w:tc>
        <w:tc>
          <w:tcPr>
            <w:tcW w:w="1935" w:type="dxa"/>
          </w:tcPr>
          <w:p w14:paraId="015C3A2C" w14:textId="77777777" w:rsidR="00872E22" w:rsidRPr="002F7C88" w:rsidRDefault="00872E22" w:rsidP="00EB7429">
            <w:pPr>
              <w:spacing w:line="240" w:lineRule="auto"/>
              <w:rPr>
                <w:sz w:val="20"/>
                <w:szCs w:val="20"/>
              </w:rPr>
            </w:pPr>
            <w:r w:rsidRPr="002F7C88">
              <w:rPr>
                <w:sz w:val="20"/>
                <w:szCs w:val="20"/>
              </w:rPr>
              <w:t>Toimenpiteet tilanteen korjaamiseksi/arvio</w:t>
            </w:r>
          </w:p>
          <w:p w14:paraId="4A305F42" w14:textId="0D50DB13" w:rsidR="00872E22" w:rsidRPr="002F7C88" w:rsidRDefault="002F7C88" w:rsidP="00EB7429">
            <w:pPr>
              <w:spacing w:line="240" w:lineRule="auto"/>
              <w:rPr>
                <w:b/>
                <w:bCs/>
                <w:sz w:val="20"/>
                <w:szCs w:val="20"/>
              </w:rPr>
            </w:pPr>
            <w:r w:rsidRPr="002F7C88">
              <w:rPr>
                <w:b/>
                <w:bCs/>
                <w:sz w:val="20"/>
                <w:szCs w:val="20"/>
              </w:rPr>
              <w:t>2024</w:t>
            </w:r>
          </w:p>
        </w:tc>
        <w:tc>
          <w:tcPr>
            <w:tcW w:w="1935" w:type="dxa"/>
          </w:tcPr>
          <w:p w14:paraId="3CC34670" w14:textId="204E06E1" w:rsidR="00872E22" w:rsidRPr="002F7C88" w:rsidRDefault="00872E22" w:rsidP="00EB7429">
            <w:pPr>
              <w:spacing w:line="240" w:lineRule="auto"/>
              <w:rPr>
                <w:sz w:val="20"/>
                <w:szCs w:val="20"/>
              </w:rPr>
            </w:pPr>
            <w:r w:rsidRPr="002F7C88">
              <w:rPr>
                <w:sz w:val="20"/>
                <w:szCs w:val="20"/>
              </w:rPr>
              <w:t xml:space="preserve">Toimenpiteet tilanteen </w:t>
            </w:r>
            <w:r w:rsidR="005E7473" w:rsidRPr="002F7C88">
              <w:rPr>
                <w:sz w:val="20"/>
                <w:szCs w:val="20"/>
              </w:rPr>
              <w:t>korjaamiseksi</w:t>
            </w:r>
            <w:r w:rsidRPr="002F7C88">
              <w:rPr>
                <w:sz w:val="20"/>
                <w:szCs w:val="20"/>
              </w:rPr>
              <w:t>/arvio</w:t>
            </w:r>
          </w:p>
          <w:p w14:paraId="2A72055D" w14:textId="73B230DC" w:rsidR="00872E22" w:rsidRPr="002F7C88" w:rsidRDefault="00E303F0" w:rsidP="00EB7429">
            <w:pPr>
              <w:spacing w:line="240" w:lineRule="auto"/>
              <w:rPr>
                <w:b/>
                <w:bCs/>
                <w:sz w:val="20"/>
                <w:szCs w:val="20"/>
              </w:rPr>
            </w:pPr>
            <w:r w:rsidRPr="002F7C88">
              <w:rPr>
                <w:b/>
                <w:bCs/>
                <w:sz w:val="20"/>
                <w:szCs w:val="20"/>
              </w:rPr>
              <w:t>2025</w:t>
            </w:r>
          </w:p>
        </w:tc>
      </w:tr>
      <w:tr w:rsidR="00872E22" w:rsidRPr="002F7C88" w14:paraId="6CBF8BC1" w14:textId="77777777" w:rsidTr="002F7C88">
        <w:tc>
          <w:tcPr>
            <w:tcW w:w="3964" w:type="dxa"/>
          </w:tcPr>
          <w:p w14:paraId="2854902A" w14:textId="77777777" w:rsidR="00872E22" w:rsidRPr="002F7C88" w:rsidRDefault="00872E22" w:rsidP="005B0A5C">
            <w:pPr>
              <w:pStyle w:val="Luettelokappale"/>
              <w:numPr>
                <w:ilvl w:val="0"/>
                <w:numId w:val="9"/>
              </w:numPr>
              <w:spacing w:after="0" w:line="240" w:lineRule="auto"/>
              <w:contextualSpacing/>
              <w:rPr>
                <w:sz w:val="20"/>
                <w:szCs w:val="20"/>
              </w:rPr>
            </w:pPr>
            <w:r w:rsidRPr="002F7C88">
              <w:rPr>
                <w:sz w:val="20"/>
                <w:szCs w:val="20"/>
              </w:rPr>
              <w:t>Seurakunnan yhteiskunnalliset tehtävät</w:t>
            </w:r>
          </w:p>
          <w:p w14:paraId="4F2B5806" w14:textId="77777777" w:rsidR="00872E22" w:rsidRPr="002F7C88" w:rsidRDefault="00872E22" w:rsidP="005B0A5C">
            <w:pPr>
              <w:pStyle w:val="Luettelokappale"/>
              <w:numPr>
                <w:ilvl w:val="0"/>
                <w:numId w:val="4"/>
              </w:numPr>
              <w:spacing w:after="0" w:line="240" w:lineRule="auto"/>
              <w:contextualSpacing/>
              <w:rPr>
                <w:sz w:val="20"/>
                <w:szCs w:val="20"/>
              </w:rPr>
            </w:pPr>
            <w:r w:rsidRPr="002F7C88">
              <w:rPr>
                <w:sz w:val="20"/>
                <w:szCs w:val="20"/>
              </w:rPr>
              <w:t>Puutteet hautaustoimen tai hautausmaan ylläpitotehtävien hoidossa.</w:t>
            </w:r>
          </w:p>
          <w:p w14:paraId="4CDCC3EF" w14:textId="77777777" w:rsidR="00872E22" w:rsidRPr="002F7C88" w:rsidRDefault="00872E22" w:rsidP="005B0A5C">
            <w:pPr>
              <w:pStyle w:val="Luettelokappale"/>
              <w:numPr>
                <w:ilvl w:val="0"/>
                <w:numId w:val="4"/>
              </w:numPr>
              <w:spacing w:after="0" w:line="240" w:lineRule="auto"/>
              <w:contextualSpacing/>
              <w:rPr>
                <w:sz w:val="20"/>
                <w:szCs w:val="20"/>
              </w:rPr>
            </w:pPr>
            <w:r w:rsidRPr="002F7C88">
              <w:rPr>
                <w:sz w:val="20"/>
                <w:szCs w:val="20"/>
              </w:rPr>
              <w:t xml:space="preserve">Epäkohdat kulttuurihistoriallisesti arvokkaiden rakennusten ja irtaimiston ylläpitotehtävien hoidossa. </w:t>
            </w:r>
          </w:p>
          <w:p w14:paraId="4C5574ED" w14:textId="77777777" w:rsidR="00872E22" w:rsidRPr="002F7C88" w:rsidRDefault="00872E22" w:rsidP="005B0A5C">
            <w:pPr>
              <w:pStyle w:val="Luettelokappale"/>
              <w:numPr>
                <w:ilvl w:val="0"/>
                <w:numId w:val="4"/>
              </w:numPr>
              <w:spacing w:after="0" w:line="240" w:lineRule="auto"/>
              <w:contextualSpacing/>
              <w:rPr>
                <w:sz w:val="20"/>
                <w:szCs w:val="20"/>
              </w:rPr>
            </w:pPr>
            <w:r w:rsidRPr="002F7C88">
              <w:rPr>
                <w:sz w:val="20"/>
                <w:szCs w:val="20"/>
              </w:rPr>
              <w:t>Puutteellisuudet kirkonkirjojen ja väestötietojärjestelmään liittyvien tehtävien hoidossa.</w:t>
            </w:r>
          </w:p>
        </w:tc>
        <w:tc>
          <w:tcPr>
            <w:tcW w:w="1794" w:type="dxa"/>
            <w:shd w:val="clear" w:color="auto" w:fill="C5E0B3" w:themeFill="accent6" w:themeFillTint="66"/>
          </w:tcPr>
          <w:p w14:paraId="162EBD27" w14:textId="77777777" w:rsidR="005E7473" w:rsidRPr="002F7C88" w:rsidRDefault="00872E22" w:rsidP="00EB7429">
            <w:pPr>
              <w:spacing w:line="240" w:lineRule="auto"/>
              <w:rPr>
                <w:sz w:val="20"/>
                <w:szCs w:val="20"/>
              </w:rPr>
            </w:pPr>
            <w:r w:rsidRPr="002F7C88">
              <w:rPr>
                <w:sz w:val="20"/>
                <w:szCs w:val="20"/>
              </w:rPr>
              <w:t>Hautaustoimen ja hautausmaan ylläpitotehtävien resurssit ovat riittävät. Kulttuurihistoriallisesti arvokasta kirkkoa ylläpidetään asianmukaisesti</w:t>
            </w:r>
            <w:r w:rsidR="005E7473" w:rsidRPr="002F7C88">
              <w:rPr>
                <w:sz w:val="20"/>
                <w:szCs w:val="20"/>
              </w:rPr>
              <w:t>.</w:t>
            </w:r>
          </w:p>
          <w:p w14:paraId="05737E6B" w14:textId="1F0838A7" w:rsidR="00872E22" w:rsidRPr="002F7C88" w:rsidRDefault="005E7473" w:rsidP="00EB7429">
            <w:pPr>
              <w:spacing w:line="240" w:lineRule="auto"/>
              <w:rPr>
                <w:sz w:val="20"/>
                <w:szCs w:val="20"/>
              </w:rPr>
            </w:pPr>
            <w:r w:rsidRPr="002F7C88">
              <w:rPr>
                <w:sz w:val="20"/>
                <w:szCs w:val="20"/>
              </w:rPr>
              <w:t xml:space="preserve">Uuraisten </w:t>
            </w:r>
            <w:r w:rsidR="00872E22" w:rsidRPr="002F7C88">
              <w:rPr>
                <w:sz w:val="20"/>
                <w:szCs w:val="20"/>
              </w:rPr>
              <w:t xml:space="preserve">seurakunta </w:t>
            </w:r>
            <w:r w:rsidRPr="002F7C88">
              <w:rPr>
                <w:sz w:val="20"/>
                <w:szCs w:val="20"/>
              </w:rPr>
              <w:t xml:space="preserve">kuuluu Lapuan hiippakunnan </w:t>
            </w:r>
            <w:r w:rsidR="00872E22" w:rsidRPr="002F7C88">
              <w:rPr>
                <w:sz w:val="20"/>
                <w:szCs w:val="20"/>
              </w:rPr>
              <w:t>aluekeskusrekisteriin.</w:t>
            </w:r>
          </w:p>
        </w:tc>
        <w:tc>
          <w:tcPr>
            <w:tcW w:w="1935" w:type="dxa"/>
            <w:shd w:val="clear" w:color="auto" w:fill="C5E0B3" w:themeFill="accent6" w:themeFillTint="66"/>
          </w:tcPr>
          <w:p w14:paraId="3AC58BF0" w14:textId="77777777" w:rsidR="00872E22" w:rsidRPr="002F7C88" w:rsidRDefault="00872E22" w:rsidP="00EB7429">
            <w:pPr>
              <w:spacing w:line="240" w:lineRule="auto"/>
              <w:rPr>
                <w:b/>
                <w:bCs/>
                <w:sz w:val="20"/>
                <w:szCs w:val="20"/>
              </w:rPr>
            </w:pPr>
          </w:p>
        </w:tc>
        <w:tc>
          <w:tcPr>
            <w:tcW w:w="1935" w:type="dxa"/>
            <w:shd w:val="clear" w:color="auto" w:fill="C5E0B3" w:themeFill="accent6" w:themeFillTint="66"/>
          </w:tcPr>
          <w:p w14:paraId="47965173" w14:textId="3DA5EA2E" w:rsidR="00872E22" w:rsidRPr="002F7C88" w:rsidRDefault="00872E22" w:rsidP="00EB7429">
            <w:pPr>
              <w:spacing w:line="240" w:lineRule="auto"/>
              <w:rPr>
                <w:sz w:val="20"/>
                <w:szCs w:val="20"/>
              </w:rPr>
            </w:pPr>
            <w:r w:rsidRPr="002F7C88">
              <w:rPr>
                <w:sz w:val="20"/>
                <w:szCs w:val="20"/>
              </w:rPr>
              <w:t xml:space="preserve">Hautaukseen liittyvät maksut </w:t>
            </w:r>
            <w:r w:rsidR="00F4414E" w:rsidRPr="002F7C88">
              <w:rPr>
                <w:sz w:val="20"/>
                <w:szCs w:val="20"/>
              </w:rPr>
              <w:t xml:space="preserve">on käyty </w:t>
            </w:r>
            <w:r w:rsidRPr="002F7C88">
              <w:rPr>
                <w:sz w:val="20"/>
                <w:szCs w:val="20"/>
              </w:rPr>
              <w:t xml:space="preserve">läpi </w:t>
            </w:r>
            <w:r w:rsidR="00F4414E" w:rsidRPr="002F7C88">
              <w:rPr>
                <w:sz w:val="20"/>
                <w:szCs w:val="20"/>
              </w:rPr>
              <w:t xml:space="preserve">ja </w:t>
            </w:r>
            <w:r w:rsidRPr="002F7C88">
              <w:rPr>
                <w:sz w:val="20"/>
                <w:szCs w:val="20"/>
              </w:rPr>
              <w:t xml:space="preserve">tavoitteena </w:t>
            </w:r>
            <w:r w:rsidR="00F4414E" w:rsidRPr="002F7C88">
              <w:rPr>
                <w:sz w:val="20"/>
                <w:szCs w:val="20"/>
              </w:rPr>
              <w:t xml:space="preserve">on </w:t>
            </w:r>
            <w:r w:rsidRPr="002F7C88">
              <w:rPr>
                <w:sz w:val="20"/>
                <w:szCs w:val="20"/>
              </w:rPr>
              <w:t xml:space="preserve">suosituksen mukainen hinnoittelu. Varmistetaan kustannusten kohdentumisen oikeellisuus. </w:t>
            </w:r>
          </w:p>
        </w:tc>
      </w:tr>
      <w:tr w:rsidR="00872E22" w:rsidRPr="002F7C88" w14:paraId="416D0EFC" w14:textId="77777777" w:rsidTr="002F7C88">
        <w:tc>
          <w:tcPr>
            <w:tcW w:w="3964" w:type="dxa"/>
          </w:tcPr>
          <w:p w14:paraId="0B61694C" w14:textId="43B2FDCB" w:rsidR="00872E22" w:rsidRPr="002F7C88" w:rsidRDefault="00872E22" w:rsidP="005B0A5C">
            <w:pPr>
              <w:pStyle w:val="Luettelokappale"/>
              <w:numPr>
                <w:ilvl w:val="0"/>
                <w:numId w:val="9"/>
              </w:numPr>
              <w:spacing w:after="0" w:line="240" w:lineRule="auto"/>
              <w:contextualSpacing/>
              <w:rPr>
                <w:sz w:val="20"/>
                <w:szCs w:val="20"/>
              </w:rPr>
            </w:pPr>
            <w:r w:rsidRPr="002F7C88">
              <w:rPr>
                <w:sz w:val="20"/>
                <w:szCs w:val="20"/>
              </w:rPr>
              <w:t>Seurakunnan hallinto ja viranomaistoiminta</w:t>
            </w:r>
          </w:p>
          <w:p w14:paraId="33113797" w14:textId="77777777" w:rsidR="00872E22" w:rsidRPr="002F7C88" w:rsidRDefault="00872E22" w:rsidP="005B0A5C">
            <w:pPr>
              <w:pStyle w:val="Luettelokappale"/>
              <w:numPr>
                <w:ilvl w:val="0"/>
                <w:numId w:val="5"/>
              </w:numPr>
              <w:spacing w:after="0" w:line="240" w:lineRule="auto"/>
              <w:contextualSpacing/>
              <w:rPr>
                <w:sz w:val="20"/>
                <w:szCs w:val="20"/>
              </w:rPr>
            </w:pPr>
            <w:r w:rsidRPr="002F7C88">
              <w:rPr>
                <w:sz w:val="20"/>
                <w:szCs w:val="20"/>
              </w:rPr>
              <w:t>Toimielinten kokoonpanoon ja toimivuuteen liittyvät ongelmat</w:t>
            </w:r>
          </w:p>
          <w:p w14:paraId="368E716D" w14:textId="77777777" w:rsidR="00872E22" w:rsidRPr="002F7C88" w:rsidRDefault="00872E22" w:rsidP="005B0A5C">
            <w:pPr>
              <w:pStyle w:val="Luettelokappale"/>
              <w:numPr>
                <w:ilvl w:val="0"/>
                <w:numId w:val="5"/>
              </w:numPr>
              <w:spacing w:after="0" w:line="240" w:lineRule="auto"/>
              <w:contextualSpacing/>
              <w:rPr>
                <w:sz w:val="20"/>
                <w:szCs w:val="20"/>
              </w:rPr>
            </w:pPr>
            <w:r w:rsidRPr="002F7C88">
              <w:rPr>
                <w:sz w:val="20"/>
                <w:szCs w:val="20"/>
              </w:rPr>
              <w:t>Hallintomenettelyn puutteellisuudet</w:t>
            </w:r>
          </w:p>
        </w:tc>
        <w:tc>
          <w:tcPr>
            <w:tcW w:w="1794" w:type="dxa"/>
            <w:shd w:val="clear" w:color="auto" w:fill="C5E0B3" w:themeFill="accent6" w:themeFillTint="66"/>
          </w:tcPr>
          <w:p w14:paraId="11A226B6" w14:textId="77777777" w:rsidR="00872E22" w:rsidRPr="002F7C88" w:rsidRDefault="00872E22" w:rsidP="00EB7429">
            <w:pPr>
              <w:spacing w:line="240" w:lineRule="auto"/>
              <w:rPr>
                <w:sz w:val="20"/>
                <w:szCs w:val="20"/>
              </w:rPr>
            </w:pPr>
            <w:r w:rsidRPr="002F7C88">
              <w:rPr>
                <w:sz w:val="20"/>
                <w:szCs w:val="20"/>
              </w:rPr>
              <w:t>Toimielimet toimivat asianmukaisesti.</w:t>
            </w:r>
          </w:p>
        </w:tc>
        <w:tc>
          <w:tcPr>
            <w:tcW w:w="1935" w:type="dxa"/>
            <w:shd w:val="clear" w:color="auto" w:fill="C5E0B3" w:themeFill="accent6" w:themeFillTint="66"/>
          </w:tcPr>
          <w:p w14:paraId="14B3CBDE" w14:textId="55B7704A" w:rsidR="00872E22" w:rsidRPr="002F7C88" w:rsidRDefault="00872E22" w:rsidP="00EB7429">
            <w:pPr>
              <w:spacing w:line="240" w:lineRule="auto"/>
              <w:rPr>
                <w:sz w:val="20"/>
                <w:szCs w:val="20"/>
              </w:rPr>
            </w:pPr>
          </w:p>
        </w:tc>
        <w:tc>
          <w:tcPr>
            <w:tcW w:w="1935" w:type="dxa"/>
            <w:shd w:val="clear" w:color="auto" w:fill="C5E0B3" w:themeFill="accent6" w:themeFillTint="66"/>
          </w:tcPr>
          <w:p w14:paraId="50A0BC85" w14:textId="5250387E" w:rsidR="00872E22" w:rsidRPr="002F7C88" w:rsidRDefault="00872E22" w:rsidP="00EB7429">
            <w:pPr>
              <w:spacing w:line="240" w:lineRule="auto"/>
              <w:rPr>
                <w:sz w:val="20"/>
                <w:szCs w:val="20"/>
              </w:rPr>
            </w:pPr>
          </w:p>
        </w:tc>
      </w:tr>
      <w:tr w:rsidR="00872E22" w:rsidRPr="002F7C88" w14:paraId="2E60CE6C" w14:textId="77777777" w:rsidTr="002F7C88">
        <w:tc>
          <w:tcPr>
            <w:tcW w:w="3964" w:type="dxa"/>
          </w:tcPr>
          <w:p w14:paraId="0FE4BD21" w14:textId="77777777" w:rsidR="00872E22" w:rsidRPr="002F7C88" w:rsidRDefault="00872E22" w:rsidP="005B0A5C">
            <w:pPr>
              <w:pStyle w:val="Luettelokappale"/>
              <w:numPr>
                <w:ilvl w:val="0"/>
                <w:numId w:val="9"/>
              </w:numPr>
              <w:spacing w:after="0" w:line="240" w:lineRule="auto"/>
              <w:contextualSpacing/>
              <w:rPr>
                <w:sz w:val="20"/>
                <w:szCs w:val="20"/>
              </w:rPr>
            </w:pPr>
            <w:r w:rsidRPr="002F7C88">
              <w:rPr>
                <w:sz w:val="20"/>
                <w:szCs w:val="20"/>
              </w:rPr>
              <w:t>Seurakunnan toimintaorganisaatio</w:t>
            </w:r>
          </w:p>
          <w:p w14:paraId="55385DD3" w14:textId="77777777" w:rsidR="00872E22" w:rsidRPr="002F7C88" w:rsidRDefault="00872E22" w:rsidP="005B0A5C">
            <w:pPr>
              <w:pStyle w:val="Luettelokappale"/>
              <w:numPr>
                <w:ilvl w:val="0"/>
                <w:numId w:val="6"/>
              </w:numPr>
              <w:spacing w:after="0" w:line="240" w:lineRule="auto"/>
              <w:contextualSpacing/>
              <w:rPr>
                <w:sz w:val="20"/>
                <w:szCs w:val="20"/>
              </w:rPr>
            </w:pPr>
            <w:r w:rsidRPr="002F7C88">
              <w:rPr>
                <w:sz w:val="20"/>
                <w:szCs w:val="20"/>
              </w:rPr>
              <w:t>Perustehtävien (KL 4:1) mukaisen toiminnan ylläpidon ilmeiset puutteet ja laiminlyönnit</w:t>
            </w:r>
          </w:p>
          <w:p w14:paraId="6E744263" w14:textId="77777777" w:rsidR="00872E22" w:rsidRPr="002F7C88" w:rsidRDefault="00872E22" w:rsidP="005B0A5C">
            <w:pPr>
              <w:pStyle w:val="Luettelokappale"/>
              <w:numPr>
                <w:ilvl w:val="0"/>
                <w:numId w:val="6"/>
              </w:numPr>
              <w:spacing w:after="0" w:line="240" w:lineRule="auto"/>
              <w:contextualSpacing/>
              <w:rPr>
                <w:sz w:val="20"/>
                <w:szCs w:val="20"/>
              </w:rPr>
            </w:pPr>
            <w:r w:rsidRPr="002F7C88">
              <w:rPr>
                <w:sz w:val="20"/>
                <w:szCs w:val="20"/>
              </w:rPr>
              <w:t>Seurakunnan jäsenmäärä on laskenut viimeisten viiden vuoden aikana 15 % ja on arviointihetkellä alle 2000 jäsentä</w:t>
            </w:r>
          </w:p>
          <w:p w14:paraId="7D23CEE4" w14:textId="77777777" w:rsidR="00872E22" w:rsidRPr="002F7C88" w:rsidRDefault="00872E22" w:rsidP="005B0A5C">
            <w:pPr>
              <w:pStyle w:val="Luettelokappale"/>
              <w:numPr>
                <w:ilvl w:val="0"/>
                <w:numId w:val="6"/>
              </w:numPr>
              <w:spacing w:after="0" w:line="240" w:lineRule="auto"/>
              <w:contextualSpacing/>
              <w:rPr>
                <w:sz w:val="20"/>
                <w:szCs w:val="20"/>
              </w:rPr>
            </w:pPr>
            <w:r w:rsidRPr="002F7C88">
              <w:rPr>
                <w:sz w:val="20"/>
                <w:szCs w:val="20"/>
              </w:rPr>
              <w:t>Jäykkä, lokeroitunut, eristäytynyt ja/tai uusiutumiskyvytön toimintakulttuuri</w:t>
            </w:r>
          </w:p>
        </w:tc>
        <w:tc>
          <w:tcPr>
            <w:tcW w:w="1794" w:type="dxa"/>
            <w:shd w:val="clear" w:color="auto" w:fill="C5E0B3" w:themeFill="accent6" w:themeFillTint="66"/>
          </w:tcPr>
          <w:p w14:paraId="61C4F5A4" w14:textId="77777777" w:rsidR="00872E22" w:rsidRPr="002F7C88" w:rsidRDefault="00872E22" w:rsidP="00EB7429">
            <w:pPr>
              <w:spacing w:line="240" w:lineRule="auto"/>
              <w:rPr>
                <w:sz w:val="20"/>
                <w:szCs w:val="20"/>
              </w:rPr>
            </w:pPr>
            <w:r w:rsidRPr="002F7C88">
              <w:rPr>
                <w:sz w:val="20"/>
                <w:szCs w:val="20"/>
              </w:rPr>
              <w:t>Seurakunnalla on riittävät valmiudet perustehtävien hoitamiseen.</w:t>
            </w:r>
          </w:p>
          <w:p w14:paraId="5C10754F" w14:textId="43307CEC" w:rsidR="00872E22" w:rsidRPr="002F7C88" w:rsidRDefault="00872E22" w:rsidP="00EB7429">
            <w:pPr>
              <w:spacing w:line="240" w:lineRule="auto"/>
              <w:rPr>
                <w:sz w:val="20"/>
                <w:szCs w:val="20"/>
              </w:rPr>
            </w:pPr>
            <w:r w:rsidRPr="002F7C88">
              <w:rPr>
                <w:sz w:val="20"/>
                <w:szCs w:val="20"/>
              </w:rPr>
              <w:t xml:space="preserve">Seurakunnan jäsenmäärä on </w:t>
            </w:r>
            <w:r w:rsidR="00F4414E" w:rsidRPr="002F7C88">
              <w:rPr>
                <w:sz w:val="20"/>
                <w:szCs w:val="20"/>
              </w:rPr>
              <w:t>pysynyt vakaana</w:t>
            </w:r>
            <w:r w:rsidRPr="002F7C88">
              <w:rPr>
                <w:sz w:val="20"/>
                <w:szCs w:val="20"/>
              </w:rPr>
              <w:t xml:space="preserve">. </w:t>
            </w:r>
          </w:p>
        </w:tc>
        <w:tc>
          <w:tcPr>
            <w:tcW w:w="1935" w:type="dxa"/>
            <w:shd w:val="clear" w:color="auto" w:fill="C5E0B3" w:themeFill="accent6" w:themeFillTint="66"/>
          </w:tcPr>
          <w:p w14:paraId="7E7144A4" w14:textId="2BDB6F22" w:rsidR="00872E22" w:rsidRPr="002F7C88" w:rsidRDefault="00872E22" w:rsidP="00EB7429">
            <w:pPr>
              <w:spacing w:line="240" w:lineRule="auto"/>
              <w:rPr>
                <w:sz w:val="20"/>
                <w:szCs w:val="20"/>
              </w:rPr>
            </w:pPr>
          </w:p>
        </w:tc>
        <w:tc>
          <w:tcPr>
            <w:tcW w:w="1935" w:type="dxa"/>
            <w:shd w:val="clear" w:color="auto" w:fill="C5E0B3" w:themeFill="accent6" w:themeFillTint="66"/>
          </w:tcPr>
          <w:p w14:paraId="5A634BD3" w14:textId="07CE72F8" w:rsidR="00872E22" w:rsidRPr="002F7C88" w:rsidRDefault="00872E22" w:rsidP="00EB7429">
            <w:pPr>
              <w:spacing w:line="240" w:lineRule="auto"/>
              <w:rPr>
                <w:sz w:val="20"/>
                <w:szCs w:val="20"/>
              </w:rPr>
            </w:pPr>
          </w:p>
        </w:tc>
      </w:tr>
      <w:tr w:rsidR="00872E22" w:rsidRPr="002F7C88" w14:paraId="2BEF26AD" w14:textId="77777777" w:rsidTr="002F7C88">
        <w:tc>
          <w:tcPr>
            <w:tcW w:w="3964" w:type="dxa"/>
          </w:tcPr>
          <w:p w14:paraId="52DBC6DF" w14:textId="77777777" w:rsidR="00872E22" w:rsidRPr="002F7C88" w:rsidRDefault="00872E22" w:rsidP="005B0A5C">
            <w:pPr>
              <w:pStyle w:val="Luettelokappale"/>
              <w:numPr>
                <w:ilvl w:val="0"/>
                <w:numId w:val="9"/>
              </w:numPr>
              <w:spacing w:after="0" w:line="240" w:lineRule="auto"/>
              <w:contextualSpacing/>
              <w:rPr>
                <w:sz w:val="20"/>
                <w:szCs w:val="20"/>
              </w:rPr>
            </w:pPr>
            <w:r w:rsidRPr="002F7C88">
              <w:rPr>
                <w:sz w:val="20"/>
                <w:szCs w:val="20"/>
              </w:rPr>
              <w:t>Johtaminen seurakunnassa</w:t>
            </w:r>
          </w:p>
          <w:p w14:paraId="54693758" w14:textId="77777777" w:rsidR="00872E22" w:rsidRPr="002F7C88" w:rsidRDefault="00872E22" w:rsidP="005B0A5C">
            <w:pPr>
              <w:pStyle w:val="Luettelokappale"/>
              <w:numPr>
                <w:ilvl w:val="0"/>
                <w:numId w:val="7"/>
              </w:numPr>
              <w:spacing w:after="0" w:line="240" w:lineRule="auto"/>
              <w:contextualSpacing/>
              <w:rPr>
                <w:sz w:val="20"/>
                <w:szCs w:val="20"/>
              </w:rPr>
            </w:pPr>
            <w:r w:rsidRPr="002F7C88">
              <w:rPr>
                <w:sz w:val="20"/>
                <w:szCs w:val="20"/>
              </w:rPr>
              <w:t>Johtamisen heikkoudet</w:t>
            </w:r>
          </w:p>
          <w:p w14:paraId="637D1F1B" w14:textId="77777777" w:rsidR="00872E22" w:rsidRPr="002F7C88" w:rsidRDefault="00872E22" w:rsidP="005B0A5C">
            <w:pPr>
              <w:pStyle w:val="Luettelokappale"/>
              <w:numPr>
                <w:ilvl w:val="0"/>
                <w:numId w:val="7"/>
              </w:numPr>
              <w:spacing w:after="0" w:line="240" w:lineRule="auto"/>
              <w:contextualSpacing/>
              <w:rPr>
                <w:sz w:val="20"/>
                <w:szCs w:val="20"/>
              </w:rPr>
            </w:pPr>
            <w:r w:rsidRPr="002F7C88">
              <w:rPr>
                <w:sz w:val="20"/>
                <w:szCs w:val="20"/>
              </w:rPr>
              <w:t>Johtamista tukevat strategiset linjaukset, kuten toimintasuunnitelma, seurakunnan strategia/toimintalinjaus/missio/visio, kiinteistöstrategia, henkilöstösuunnitelma, koulutussuunnitelma tai valmiussuunnitelma puuttuvat</w:t>
            </w:r>
          </w:p>
          <w:p w14:paraId="521F3D7A" w14:textId="77777777" w:rsidR="00872E22" w:rsidRPr="002F7C88" w:rsidRDefault="00872E22" w:rsidP="005B0A5C">
            <w:pPr>
              <w:pStyle w:val="Luettelokappale"/>
              <w:numPr>
                <w:ilvl w:val="0"/>
                <w:numId w:val="7"/>
              </w:numPr>
              <w:spacing w:after="0" w:line="240" w:lineRule="auto"/>
              <w:contextualSpacing/>
              <w:rPr>
                <w:sz w:val="20"/>
                <w:szCs w:val="20"/>
              </w:rPr>
            </w:pPr>
            <w:r w:rsidRPr="002F7C88">
              <w:rPr>
                <w:sz w:val="20"/>
                <w:szCs w:val="20"/>
              </w:rPr>
              <w:t>Puuttumattomuus seurakunnan operatiivisessa johtamisessa esiintyviin pitkäaikaisiin ongelmiin</w:t>
            </w:r>
          </w:p>
          <w:p w14:paraId="13865607" w14:textId="77777777" w:rsidR="00872E22" w:rsidRPr="002F7C88" w:rsidRDefault="00872E22" w:rsidP="005B0A5C">
            <w:pPr>
              <w:pStyle w:val="Luettelokappale"/>
              <w:numPr>
                <w:ilvl w:val="0"/>
                <w:numId w:val="7"/>
              </w:numPr>
              <w:spacing w:after="0" w:line="240" w:lineRule="auto"/>
              <w:contextualSpacing/>
              <w:rPr>
                <w:sz w:val="20"/>
                <w:szCs w:val="20"/>
              </w:rPr>
            </w:pPr>
            <w:r w:rsidRPr="002F7C88">
              <w:rPr>
                <w:sz w:val="20"/>
                <w:szCs w:val="20"/>
              </w:rPr>
              <w:t>Haluttomuus yhteistyöhön lähiseurakuntien, rovastikunnan muiden seurakuntien ja/tai tuomiokapitulin kanssa.</w:t>
            </w:r>
          </w:p>
        </w:tc>
        <w:tc>
          <w:tcPr>
            <w:tcW w:w="1794" w:type="dxa"/>
            <w:shd w:val="clear" w:color="auto" w:fill="C5E0B3" w:themeFill="accent6" w:themeFillTint="66"/>
          </w:tcPr>
          <w:p w14:paraId="239F02D1" w14:textId="00F788CF" w:rsidR="00872E22" w:rsidRPr="002F7C88" w:rsidRDefault="00872E22" w:rsidP="00EB7429">
            <w:pPr>
              <w:spacing w:line="240" w:lineRule="auto"/>
              <w:rPr>
                <w:sz w:val="20"/>
                <w:szCs w:val="20"/>
              </w:rPr>
            </w:pPr>
            <w:r w:rsidRPr="002F7C88">
              <w:rPr>
                <w:sz w:val="20"/>
                <w:szCs w:val="20"/>
              </w:rPr>
              <w:t xml:space="preserve">Strategiset linjaukset </w:t>
            </w:r>
            <w:r w:rsidR="00F4414E" w:rsidRPr="002F7C88">
              <w:rPr>
                <w:sz w:val="20"/>
                <w:szCs w:val="20"/>
              </w:rPr>
              <w:t>ovat</w:t>
            </w:r>
            <w:r w:rsidRPr="002F7C88">
              <w:rPr>
                <w:sz w:val="20"/>
                <w:szCs w:val="20"/>
              </w:rPr>
              <w:t xml:space="preserve"> kunnossa. Seurakunta tekee yhteistyötä naapuriseurakuntien kanssa</w:t>
            </w:r>
            <w:r w:rsidR="000B7F76">
              <w:rPr>
                <w:sz w:val="20"/>
                <w:szCs w:val="20"/>
              </w:rPr>
              <w:t xml:space="preserve"> (mm. papin palvelun myynti Petäjäveden srk)</w:t>
            </w:r>
            <w:r w:rsidRPr="002F7C88">
              <w:rPr>
                <w:sz w:val="20"/>
                <w:szCs w:val="20"/>
              </w:rPr>
              <w:t xml:space="preserve"> ja toimii verkostoissa.</w:t>
            </w:r>
          </w:p>
        </w:tc>
        <w:tc>
          <w:tcPr>
            <w:tcW w:w="1935" w:type="dxa"/>
            <w:shd w:val="clear" w:color="auto" w:fill="C5E0B3" w:themeFill="accent6" w:themeFillTint="66"/>
          </w:tcPr>
          <w:p w14:paraId="263BCF37" w14:textId="77777777" w:rsidR="00872E22" w:rsidRPr="002F7C88" w:rsidRDefault="00872E22" w:rsidP="00EB7429">
            <w:pPr>
              <w:spacing w:line="240" w:lineRule="auto"/>
              <w:rPr>
                <w:sz w:val="20"/>
                <w:szCs w:val="20"/>
              </w:rPr>
            </w:pPr>
          </w:p>
        </w:tc>
        <w:tc>
          <w:tcPr>
            <w:tcW w:w="1935" w:type="dxa"/>
            <w:shd w:val="clear" w:color="auto" w:fill="C5E0B3" w:themeFill="accent6" w:themeFillTint="66"/>
          </w:tcPr>
          <w:p w14:paraId="5F8928CD" w14:textId="3D2D0D64" w:rsidR="00872E22" w:rsidRPr="002F7C88" w:rsidRDefault="00872E22" w:rsidP="00EB7429">
            <w:pPr>
              <w:spacing w:line="240" w:lineRule="auto"/>
              <w:rPr>
                <w:b/>
                <w:bCs/>
                <w:sz w:val="20"/>
                <w:szCs w:val="20"/>
              </w:rPr>
            </w:pPr>
          </w:p>
        </w:tc>
      </w:tr>
      <w:tr w:rsidR="00872E22" w:rsidRPr="002F7C88" w14:paraId="40282BD5" w14:textId="77777777" w:rsidTr="002F7C88">
        <w:tc>
          <w:tcPr>
            <w:tcW w:w="3964" w:type="dxa"/>
          </w:tcPr>
          <w:p w14:paraId="10AB8B66" w14:textId="77777777" w:rsidR="00872E22" w:rsidRPr="002F7C88" w:rsidRDefault="00872E22" w:rsidP="005B0A5C">
            <w:pPr>
              <w:pStyle w:val="Luettelokappale"/>
              <w:numPr>
                <w:ilvl w:val="0"/>
                <w:numId w:val="9"/>
              </w:numPr>
              <w:spacing w:after="0" w:line="240" w:lineRule="auto"/>
              <w:contextualSpacing/>
              <w:rPr>
                <w:sz w:val="20"/>
                <w:szCs w:val="20"/>
              </w:rPr>
            </w:pPr>
            <w:r w:rsidRPr="002F7C88">
              <w:rPr>
                <w:sz w:val="20"/>
                <w:szCs w:val="20"/>
              </w:rPr>
              <w:t>Seurakunnan henkilöstö</w:t>
            </w:r>
          </w:p>
          <w:p w14:paraId="0E86F09F" w14:textId="77777777" w:rsidR="00872E22" w:rsidRPr="002F7C88" w:rsidRDefault="00872E22" w:rsidP="005B0A5C">
            <w:pPr>
              <w:pStyle w:val="Luettelokappale"/>
              <w:numPr>
                <w:ilvl w:val="0"/>
                <w:numId w:val="8"/>
              </w:numPr>
              <w:spacing w:after="0" w:line="240" w:lineRule="auto"/>
              <w:contextualSpacing/>
              <w:rPr>
                <w:sz w:val="20"/>
                <w:szCs w:val="20"/>
              </w:rPr>
            </w:pPr>
            <w:r w:rsidRPr="002F7C88">
              <w:rPr>
                <w:sz w:val="20"/>
                <w:szCs w:val="20"/>
              </w:rPr>
              <w:t>Henkilöstön määrä</w:t>
            </w:r>
          </w:p>
          <w:p w14:paraId="69C9C9E4" w14:textId="77777777" w:rsidR="00872E22" w:rsidRPr="002F7C88" w:rsidRDefault="00872E22" w:rsidP="005B0A5C">
            <w:pPr>
              <w:pStyle w:val="Luettelokappale"/>
              <w:numPr>
                <w:ilvl w:val="0"/>
                <w:numId w:val="8"/>
              </w:numPr>
              <w:spacing w:after="0" w:line="240" w:lineRule="auto"/>
              <w:contextualSpacing/>
              <w:rPr>
                <w:sz w:val="20"/>
                <w:szCs w:val="20"/>
              </w:rPr>
            </w:pPr>
            <w:r w:rsidRPr="002F7C88">
              <w:rPr>
                <w:sz w:val="20"/>
                <w:szCs w:val="20"/>
              </w:rPr>
              <w:t>Henkilöstön työhyvinvoinnissa on toistuvia ongelmia</w:t>
            </w:r>
          </w:p>
          <w:p w14:paraId="7D5330A0" w14:textId="77777777" w:rsidR="00872E22" w:rsidRPr="002F7C88" w:rsidRDefault="00872E22" w:rsidP="005B0A5C">
            <w:pPr>
              <w:pStyle w:val="Luettelokappale"/>
              <w:numPr>
                <w:ilvl w:val="0"/>
                <w:numId w:val="8"/>
              </w:numPr>
              <w:spacing w:after="0" w:line="240" w:lineRule="auto"/>
              <w:contextualSpacing/>
              <w:rPr>
                <w:sz w:val="20"/>
                <w:szCs w:val="20"/>
              </w:rPr>
            </w:pPr>
            <w:r w:rsidRPr="002F7C88">
              <w:rPr>
                <w:sz w:val="20"/>
                <w:szCs w:val="20"/>
              </w:rPr>
              <w:t>Ongelmat riittävän henkilöstön määrässä ja rekrytoinnissa työaloittain tarkasteltuna.</w:t>
            </w:r>
          </w:p>
        </w:tc>
        <w:tc>
          <w:tcPr>
            <w:tcW w:w="1794" w:type="dxa"/>
            <w:shd w:val="clear" w:color="auto" w:fill="C5E0B3" w:themeFill="accent6" w:themeFillTint="66"/>
          </w:tcPr>
          <w:p w14:paraId="7B7D738A" w14:textId="4EDA7C31" w:rsidR="00872E22" w:rsidRPr="002F7C88" w:rsidRDefault="00872E22" w:rsidP="00EB7429">
            <w:pPr>
              <w:spacing w:line="240" w:lineRule="auto"/>
              <w:rPr>
                <w:sz w:val="20"/>
                <w:szCs w:val="20"/>
              </w:rPr>
            </w:pPr>
            <w:r w:rsidRPr="002F7C88">
              <w:rPr>
                <w:sz w:val="20"/>
                <w:szCs w:val="20"/>
              </w:rPr>
              <w:t xml:space="preserve">Henkilöstön määrä on </w:t>
            </w:r>
            <w:r w:rsidR="005C2DF0" w:rsidRPr="002F7C88">
              <w:rPr>
                <w:sz w:val="20"/>
                <w:szCs w:val="20"/>
              </w:rPr>
              <w:t>9.</w:t>
            </w:r>
            <w:r w:rsidRPr="002F7C88">
              <w:rPr>
                <w:sz w:val="20"/>
                <w:szCs w:val="20"/>
              </w:rPr>
              <w:t xml:space="preserve"> </w:t>
            </w:r>
            <w:r w:rsidR="00D22F24">
              <w:rPr>
                <w:sz w:val="20"/>
                <w:szCs w:val="20"/>
              </w:rPr>
              <w:t>Virat ja tehtävät on saatu täytettyä</w:t>
            </w:r>
            <w:r w:rsidRPr="002F7C88">
              <w:rPr>
                <w:sz w:val="20"/>
                <w:szCs w:val="20"/>
              </w:rPr>
              <w:t xml:space="preserve">. </w:t>
            </w:r>
          </w:p>
        </w:tc>
        <w:tc>
          <w:tcPr>
            <w:tcW w:w="1935" w:type="dxa"/>
            <w:shd w:val="clear" w:color="auto" w:fill="C5E0B3" w:themeFill="accent6" w:themeFillTint="66"/>
          </w:tcPr>
          <w:p w14:paraId="16C67A6F" w14:textId="0BF7DCE8" w:rsidR="00872E22" w:rsidRPr="002F7C88" w:rsidRDefault="00872E22" w:rsidP="00EB7429">
            <w:pPr>
              <w:spacing w:line="240" w:lineRule="auto"/>
              <w:rPr>
                <w:sz w:val="20"/>
                <w:szCs w:val="20"/>
              </w:rPr>
            </w:pPr>
          </w:p>
        </w:tc>
        <w:tc>
          <w:tcPr>
            <w:tcW w:w="1935" w:type="dxa"/>
            <w:shd w:val="clear" w:color="auto" w:fill="C5E0B3" w:themeFill="accent6" w:themeFillTint="66"/>
          </w:tcPr>
          <w:p w14:paraId="5753AD32" w14:textId="3EE2699B" w:rsidR="00872E22" w:rsidRPr="002F7C88" w:rsidRDefault="00872E22" w:rsidP="00EB7429">
            <w:pPr>
              <w:spacing w:line="240" w:lineRule="auto"/>
              <w:rPr>
                <w:sz w:val="20"/>
                <w:szCs w:val="20"/>
              </w:rPr>
            </w:pPr>
          </w:p>
        </w:tc>
      </w:tr>
    </w:tbl>
    <w:p w14:paraId="60266DF5" w14:textId="3DF0E1F8" w:rsidR="00872E22" w:rsidRPr="002F7C88" w:rsidRDefault="00872E22" w:rsidP="00872E22">
      <w:pPr>
        <w:rPr>
          <w:sz w:val="20"/>
          <w:szCs w:val="20"/>
        </w:rPr>
      </w:pPr>
    </w:p>
    <w:tbl>
      <w:tblPr>
        <w:tblStyle w:val="TaulukkoRuudukko"/>
        <w:tblW w:w="9639" w:type="dxa"/>
        <w:tblInd w:w="-5" w:type="dxa"/>
        <w:tblLook w:val="04A0" w:firstRow="1" w:lastRow="0" w:firstColumn="1" w:lastColumn="0" w:noHBand="0" w:noVBand="1"/>
      </w:tblPr>
      <w:tblGrid>
        <w:gridCol w:w="2941"/>
        <w:gridCol w:w="2102"/>
        <w:gridCol w:w="2295"/>
        <w:gridCol w:w="2301"/>
      </w:tblGrid>
      <w:tr w:rsidR="002A32EC" w:rsidRPr="002F7C88" w14:paraId="5EFB53ED" w14:textId="77777777" w:rsidTr="002A32EC">
        <w:tc>
          <w:tcPr>
            <w:tcW w:w="2941" w:type="dxa"/>
          </w:tcPr>
          <w:p w14:paraId="5C49C746" w14:textId="445AE2B7" w:rsidR="002A32EC" w:rsidRPr="002F7C88" w:rsidRDefault="002A32EC" w:rsidP="002F3C78">
            <w:pPr>
              <w:rPr>
                <w:sz w:val="20"/>
                <w:szCs w:val="20"/>
              </w:rPr>
            </w:pPr>
            <w:r w:rsidRPr="002F7C88">
              <w:rPr>
                <w:sz w:val="20"/>
                <w:szCs w:val="20"/>
              </w:rPr>
              <w:t>Kriisiytyvän seurakunnan talouden mittarit</w:t>
            </w:r>
          </w:p>
        </w:tc>
        <w:tc>
          <w:tcPr>
            <w:tcW w:w="2102" w:type="dxa"/>
          </w:tcPr>
          <w:p w14:paraId="156EA4F8" w14:textId="19E4F272" w:rsidR="002A32EC" w:rsidRPr="002F7C88" w:rsidRDefault="002A32EC" w:rsidP="002F3C78">
            <w:pPr>
              <w:rPr>
                <w:sz w:val="20"/>
                <w:szCs w:val="20"/>
              </w:rPr>
            </w:pPr>
          </w:p>
          <w:p w14:paraId="50BB7E15" w14:textId="24EC52DF" w:rsidR="002A32EC" w:rsidRPr="002F7C88" w:rsidRDefault="002A32EC" w:rsidP="002F3C78">
            <w:pPr>
              <w:rPr>
                <w:sz w:val="20"/>
                <w:szCs w:val="20"/>
              </w:rPr>
            </w:pPr>
          </w:p>
          <w:p w14:paraId="21B69640" w14:textId="388C18CC" w:rsidR="002A32EC" w:rsidRPr="002F7C88" w:rsidRDefault="002A32EC" w:rsidP="002F3C78">
            <w:pPr>
              <w:rPr>
                <w:b/>
                <w:bCs/>
                <w:sz w:val="20"/>
                <w:szCs w:val="20"/>
              </w:rPr>
            </w:pPr>
            <w:r w:rsidRPr="002F7C88">
              <w:rPr>
                <w:b/>
                <w:bCs/>
                <w:sz w:val="20"/>
                <w:szCs w:val="20"/>
              </w:rPr>
              <w:t>TP 202</w:t>
            </w:r>
            <w:r w:rsidR="00F4414E" w:rsidRPr="002F7C88">
              <w:rPr>
                <w:b/>
                <w:bCs/>
                <w:sz w:val="20"/>
                <w:szCs w:val="20"/>
              </w:rPr>
              <w:t>3</w:t>
            </w:r>
          </w:p>
        </w:tc>
        <w:tc>
          <w:tcPr>
            <w:tcW w:w="2295" w:type="dxa"/>
          </w:tcPr>
          <w:p w14:paraId="74AED550" w14:textId="77777777" w:rsidR="002A32EC" w:rsidRPr="002F7C88" w:rsidRDefault="002A32EC" w:rsidP="002F3C78">
            <w:pPr>
              <w:rPr>
                <w:sz w:val="20"/>
                <w:szCs w:val="20"/>
              </w:rPr>
            </w:pPr>
            <w:r w:rsidRPr="002F7C88">
              <w:rPr>
                <w:sz w:val="20"/>
                <w:szCs w:val="20"/>
              </w:rPr>
              <w:t>Toimenpiteet tilantee korjaamiseksi/arvio</w:t>
            </w:r>
          </w:p>
          <w:p w14:paraId="403CF6B2" w14:textId="36FA46DB" w:rsidR="002A32EC" w:rsidRPr="002F7C88" w:rsidRDefault="002F7C88" w:rsidP="002F3C78">
            <w:pPr>
              <w:rPr>
                <w:b/>
                <w:bCs/>
                <w:sz w:val="20"/>
                <w:szCs w:val="20"/>
              </w:rPr>
            </w:pPr>
            <w:r>
              <w:rPr>
                <w:b/>
                <w:bCs/>
                <w:sz w:val="20"/>
                <w:szCs w:val="20"/>
              </w:rPr>
              <w:t>2024</w:t>
            </w:r>
          </w:p>
        </w:tc>
        <w:tc>
          <w:tcPr>
            <w:tcW w:w="2301" w:type="dxa"/>
          </w:tcPr>
          <w:p w14:paraId="7DD0D91C" w14:textId="2235315D" w:rsidR="002A32EC" w:rsidRPr="002F7C88" w:rsidRDefault="002A32EC" w:rsidP="002F3C78">
            <w:pPr>
              <w:rPr>
                <w:sz w:val="20"/>
                <w:szCs w:val="20"/>
              </w:rPr>
            </w:pPr>
            <w:r w:rsidRPr="002F7C88">
              <w:rPr>
                <w:sz w:val="20"/>
                <w:szCs w:val="20"/>
              </w:rPr>
              <w:t>Toimenpiteet tilanteen korjaamiseksi/arvio</w:t>
            </w:r>
          </w:p>
          <w:p w14:paraId="50260E31" w14:textId="6A8983A4" w:rsidR="002A32EC" w:rsidRPr="002F7C88" w:rsidRDefault="000B7BCD" w:rsidP="002F3C78">
            <w:pPr>
              <w:rPr>
                <w:b/>
                <w:bCs/>
                <w:sz w:val="20"/>
                <w:szCs w:val="20"/>
              </w:rPr>
            </w:pPr>
            <w:r w:rsidRPr="002F7C88">
              <w:rPr>
                <w:b/>
                <w:bCs/>
                <w:sz w:val="20"/>
                <w:szCs w:val="20"/>
              </w:rPr>
              <w:t>202</w:t>
            </w:r>
            <w:r w:rsidR="002F7C88">
              <w:rPr>
                <w:b/>
                <w:bCs/>
                <w:sz w:val="20"/>
                <w:szCs w:val="20"/>
              </w:rPr>
              <w:t>5</w:t>
            </w:r>
          </w:p>
        </w:tc>
      </w:tr>
      <w:tr w:rsidR="002A32EC" w:rsidRPr="002F7C88" w14:paraId="79DAFE60" w14:textId="77777777" w:rsidTr="002F7C88">
        <w:tc>
          <w:tcPr>
            <w:tcW w:w="2941" w:type="dxa"/>
          </w:tcPr>
          <w:p w14:paraId="6ACF9B0A" w14:textId="77777777" w:rsidR="002A32EC" w:rsidRPr="002F7C88" w:rsidRDefault="002A32EC" w:rsidP="002A32EC">
            <w:pPr>
              <w:pStyle w:val="Luettelokappale"/>
              <w:numPr>
                <w:ilvl w:val="0"/>
                <w:numId w:val="35"/>
              </w:numPr>
              <w:spacing w:after="0" w:line="240" w:lineRule="auto"/>
              <w:contextualSpacing/>
              <w:rPr>
                <w:sz w:val="20"/>
                <w:szCs w:val="20"/>
              </w:rPr>
            </w:pPr>
            <w:r w:rsidRPr="002F7C88">
              <w:rPr>
                <w:sz w:val="20"/>
                <w:szCs w:val="20"/>
              </w:rPr>
              <w:t>Tilikauden tulos on ilman kertaluonteisia eriä negatiivinen kahtena peräkkäisenä vuotena tai kirkollisveroprosentti on 2,0 tai korkeampi</w:t>
            </w:r>
          </w:p>
        </w:tc>
        <w:tc>
          <w:tcPr>
            <w:tcW w:w="2102" w:type="dxa"/>
            <w:shd w:val="clear" w:color="auto" w:fill="C5E0B3" w:themeFill="accent6" w:themeFillTint="66"/>
          </w:tcPr>
          <w:p w14:paraId="397BB6B5" w14:textId="6CC88D0B" w:rsidR="002A32EC" w:rsidRPr="002F7C88" w:rsidRDefault="002A32EC" w:rsidP="00D22F24">
            <w:pPr>
              <w:spacing w:after="0"/>
              <w:rPr>
                <w:sz w:val="20"/>
                <w:szCs w:val="20"/>
              </w:rPr>
            </w:pPr>
            <w:r w:rsidRPr="002F7C88">
              <w:rPr>
                <w:sz w:val="20"/>
                <w:szCs w:val="20"/>
              </w:rPr>
              <w:t>Tilikauden tulos ilman kertaluonteisia eriä on</w:t>
            </w:r>
            <w:r w:rsidR="00F4414E" w:rsidRPr="002F7C88">
              <w:rPr>
                <w:sz w:val="20"/>
                <w:szCs w:val="20"/>
              </w:rPr>
              <w:t xml:space="preserve"> 46 251 </w:t>
            </w:r>
            <w:r w:rsidRPr="002F7C88">
              <w:rPr>
                <w:sz w:val="20"/>
                <w:szCs w:val="20"/>
              </w:rPr>
              <w:t>euroa ylijäämäinen.</w:t>
            </w:r>
          </w:p>
        </w:tc>
        <w:tc>
          <w:tcPr>
            <w:tcW w:w="2295" w:type="dxa"/>
            <w:shd w:val="clear" w:color="auto" w:fill="C5E0B3" w:themeFill="accent6" w:themeFillTint="66"/>
          </w:tcPr>
          <w:p w14:paraId="5A1D2321" w14:textId="64D7DA7A" w:rsidR="002A32EC" w:rsidRPr="002F7C88" w:rsidRDefault="002A32EC" w:rsidP="002F3C78">
            <w:pPr>
              <w:rPr>
                <w:sz w:val="20"/>
                <w:szCs w:val="20"/>
              </w:rPr>
            </w:pPr>
          </w:p>
        </w:tc>
        <w:tc>
          <w:tcPr>
            <w:tcW w:w="2301" w:type="dxa"/>
            <w:shd w:val="clear" w:color="auto" w:fill="C5E0B3" w:themeFill="accent6" w:themeFillTint="66"/>
          </w:tcPr>
          <w:p w14:paraId="2AD99FFA" w14:textId="183473CF" w:rsidR="002A32EC" w:rsidRPr="002F7C88" w:rsidRDefault="002A32EC" w:rsidP="002F3C78">
            <w:pPr>
              <w:rPr>
                <w:sz w:val="20"/>
                <w:szCs w:val="20"/>
              </w:rPr>
            </w:pPr>
          </w:p>
        </w:tc>
      </w:tr>
      <w:tr w:rsidR="002A32EC" w:rsidRPr="002F7C88" w14:paraId="0AA1AB71" w14:textId="77777777" w:rsidTr="002F7C88">
        <w:tc>
          <w:tcPr>
            <w:tcW w:w="2941" w:type="dxa"/>
          </w:tcPr>
          <w:p w14:paraId="615DB0CB" w14:textId="65D12892" w:rsidR="002A32EC" w:rsidRPr="002F7C88" w:rsidRDefault="002A32EC" w:rsidP="002A32EC">
            <w:pPr>
              <w:pStyle w:val="Luettelokappale"/>
              <w:numPr>
                <w:ilvl w:val="0"/>
                <w:numId w:val="35"/>
              </w:numPr>
              <w:spacing w:after="0" w:line="240" w:lineRule="auto"/>
              <w:contextualSpacing/>
              <w:rPr>
                <w:sz w:val="20"/>
                <w:szCs w:val="20"/>
              </w:rPr>
            </w:pPr>
            <w:r w:rsidRPr="002F7C88">
              <w:rPr>
                <w:sz w:val="20"/>
                <w:szCs w:val="20"/>
              </w:rPr>
              <w:t>Seurakunnan taseessa oleva edellisten tilikausien yli/alijäämä -luku on tilinpäätöksen perusteella menossa alijäämäiseksi eikä sen kattamista seuraavan kolmen vuoden aikana voida laskelmin osoittaa ilman kertaluonteisten erien tai metsänhoitosuunnitelman ylittävän myynnin toteuttamista.</w:t>
            </w:r>
          </w:p>
        </w:tc>
        <w:tc>
          <w:tcPr>
            <w:tcW w:w="2102" w:type="dxa"/>
            <w:shd w:val="clear" w:color="auto" w:fill="C5E0B3" w:themeFill="accent6" w:themeFillTint="66"/>
          </w:tcPr>
          <w:p w14:paraId="05C22F33" w14:textId="4BBA93E0" w:rsidR="002A32EC" w:rsidRPr="002F7C88" w:rsidRDefault="002A32EC" w:rsidP="00D22F24">
            <w:pPr>
              <w:spacing w:after="0"/>
              <w:rPr>
                <w:sz w:val="20"/>
                <w:szCs w:val="20"/>
              </w:rPr>
            </w:pPr>
            <w:r w:rsidRPr="002F7C88">
              <w:rPr>
                <w:sz w:val="20"/>
                <w:szCs w:val="20"/>
              </w:rPr>
              <w:t xml:space="preserve">Taseessa on edellisten tilikausien ylijäämää </w:t>
            </w:r>
            <w:r w:rsidR="00F4414E" w:rsidRPr="002F7C88">
              <w:rPr>
                <w:sz w:val="20"/>
                <w:szCs w:val="20"/>
              </w:rPr>
              <w:t xml:space="preserve">788 393 </w:t>
            </w:r>
            <w:r w:rsidRPr="002F7C88">
              <w:rPr>
                <w:sz w:val="20"/>
                <w:szCs w:val="20"/>
              </w:rPr>
              <w:t>euroa.</w:t>
            </w:r>
          </w:p>
          <w:p w14:paraId="625448C4" w14:textId="2EDB4DAD" w:rsidR="004662ED" w:rsidRPr="002F7C88" w:rsidRDefault="004662ED" w:rsidP="00D22F24">
            <w:pPr>
              <w:spacing w:after="0"/>
              <w:rPr>
                <w:sz w:val="20"/>
                <w:szCs w:val="20"/>
              </w:rPr>
            </w:pPr>
            <w:r w:rsidRPr="002F7C88">
              <w:rPr>
                <w:sz w:val="20"/>
                <w:szCs w:val="20"/>
              </w:rPr>
              <w:t>Metsää tai tonttimaata ei ole ollut tarve myydä</w:t>
            </w:r>
            <w:r w:rsidR="00D22F24">
              <w:rPr>
                <w:sz w:val="20"/>
                <w:szCs w:val="20"/>
              </w:rPr>
              <w:t>.</w:t>
            </w:r>
          </w:p>
        </w:tc>
        <w:tc>
          <w:tcPr>
            <w:tcW w:w="2295" w:type="dxa"/>
            <w:shd w:val="clear" w:color="auto" w:fill="C5E0B3" w:themeFill="accent6" w:themeFillTint="66"/>
          </w:tcPr>
          <w:p w14:paraId="56786C0E" w14:textId="0E8A5CA3" w:rsidR="002A32EC" w:rsidRPr="002F7C88" w:rsidRDefault="002A32EC" w:rsidP="002F3C78">
            <w:pPr>
              <w:rPr>
                <w:sz w:val="20"/>
                <w:szCs w:val="20"/>
              </w:rPr>
            </w:pPr>
          </w:p>
        </w:tc>
        <w:tc>
          <w:tcPr>
            <w:tcW w:w="2301" w:type="dxa"/>
            <w:shd w:val="clear" w:color="auto" w:fill="C5E0B3" w:themeFill="accent6" w:themeFillTint="66"/>
          </w:tcPr>
          <w:p w14:paraId="64D641A8" w14:textId="24A2A46B" w:rsidR="002A32EC" w:rsidRPr="002F7C88" w:rsidRDefault="002A32EC" w:rsidP="002F3C78">
            <w:pPr>
              <w:rPr>
                <w:sz w:val="20"/>
                <w:szCs w:val="20"/>
              </w:rPr>
            </w:pPr>
          </w:p>
        </w:tc>
      </w:tr>
      <w:tr w:rsidR="002A32EC" w:rsidRPr="002F7C88" w14:paraId="56CFA7C9" w14:textId="77777777" w:rsidTr="002F7C88">
        <w:tc>
          <w:tcPr>
            <w:tcW w:w="2941" w:type="dxa"/>
          </w:tcPr>
          <w:p w14:paraId="773AC69E" w14:textId="77777777" w:rsidR="002A32EC" w:rsidRPr="002F7C88" w:rsidRDefault="002A32EC" w:rsidP="002A32EC">
            <w:pPr>
              <w:pStyle w:val="Luettelokappale"/>
              <w:numPr>
                <w:ilvl w:val="0"/>
                <w:numId w:val="35"/>
              </w:numPr>
              <w:spacing w:after="0" w:line="240" w:lineRule="auto"/>
              <w:contextualSpacing/>
              <w:rPr>
                <w:sz w:val="20"/>
                <w:szCs w:val="20"/>
              </w:rPr>
            </w:pPr>
            <w:r w:rsidRPr="002F7C88">
              <w:rPr>
                <w:sz w:val="20"/>
                <w:szCs w:val="20"/>
              </w:rPr>
              <w:t>Maksuvalmius on alle 90 päivää, tai maksuvalmius heikkenee kolmena peräkkäisenä tilikautena.</w:t>
            </w:r>
          </w:p>
        </w:tc>
        <w:tc>
          <w:tcPr>
            <w:tcW w:w="2102" w:type="dxa"/>
            <w:shd w:val="clear" w:color="auto" w:fill="C5E0B3" w:themeFill="accent6" w:themeFillTint="66"/>
          </w:tcPr>
          <w:p w14:paraId="24E2A0EC" w14:textId="1CA7D92B" w:rsidR="002A32EC" w:rsidRPr="002F7C88" w:rsidRDefault="002A32EC" w:rsidP="002F3C78">
            <w:pPr>
              <w:rPr>
                <w:sz w:val="20"/>
                <w:szCs w:val="20"/>
              </w:rPr>
            </w:pPr>
            <w:r w:rsidRPr="002F7C88">
              <w:rPr>
                <w:sz w:val="20"/>
                <w:szCs w:val="20"/>
              </w:rPr>
              <w:t>Maksuvalmius o</w:t>
            </w:r>
            <w:r w:rsidR="001111C0">
              <w:rPr>
                <w:sz w:val="20"/>
                <w:szCs w:val="20"/>
              </w:rPr>
              <w:t>li 2023</w:t>
            </w:r>
            <w:r w:rsidRPr="002F7C88">
              <w:rPr>
                <w:sz w:val="20"/>
                <w:szCs w:val="20"/>
              </w:rPr>
              <w:t xml:space="preserve"> </w:t>
            </w:r>
            <w:r w:rsidR="004662ED" w:rsidRPr="002F7C88">
              <w:rPr>
                <w:sz w:val="20"/>
                <w:szCs w:val="20"/>
              </w:rPr>
              <w:t>147</w:t>
            </w:r>
            <w:r w:rsidRPr="002F7C88">
              <w:rPr>
                <w:sz w:val="20"/>
                <w:szCs w:val="20"/>
              </w:rPr>
              <w:t xml:space="preserve"> päivää.</w:t>
            </w:r>
            <w:r w:rsidR="00D22F24">
              <w:rPr>
                <w:sz w:val="20"/>
                <w:szCs w:val="20"/>
              </w:rPr>
              <w:t xml:space="preserve"> (</w:t>
            </w:r>
            <w:r w:rsidR="00D22F24" w:rsidRPr="00D22F24">
              <w:rPr>
                <w:sz w:val="20"/>
                <w:szCs w:val="20"/>
              </w:rPr>
              <w:t>Maksuvalmius 2022 160 päivää</w:t>
            </w:r>
            <w:r w:rsidR="00D22F24">
              <w:rPr>
                <w:sz w:val="20"/>
                <w:szCs w:val="20"/>
              </w:rPr>
              <w:t>)</w:t>
            </w:r>
          </w:p>
        </w:tc>
        <w:tc>
          <w:tcPr>
            <w:tcW w:w="2295" w:type="dxa"/>
            <w:shd w:val="clear" w:color="auto" w:fill="C5E0B3" w:themeFill="accent6" w:themeFillTint="66"/>
          </w:tcPr>
          <w:p w14:paraId="25444B96" w14:textId="7A24648A" w:rsidR="002A32EC" w:rsidRPr="002F7C88" w:rsidRDefault="002A32EC" w:rsidP="002F3C78">
            <w:pPr>
              <w:rPr>
                <w:sz w:val="20"/>
                <w:szCs w:val="20"/>
              </w:rPr>
            </w:pPr>
          </w:p>
        </w:tc>
        <w:tc>
          <w:tcPr>
            <w:tcW w:w="2301" w:type="dxa"/>
            <w:shd w:val="clear" w:color="auto" w:fill="C5E0B3" w:themeFill="accent6" w:themeFillTint="66"/>
          </w:tcPr>
          <w:p w14:paraId="481488C4" w14:textId="11F3A37F" w:rsidR="002A32EC" w:rsidRPr="002F7C88" w:rsidRDefault="002A32EC" w:rsidP="002F3C78">
            <w:pPr>
              <w:rPr>
                <w:sz w:val="20"/>
                <w:szCs w:val="20"/>
              </w:rPr>
            </w:pPr>
          </w:p>
        </w:tc>
      </w:tr>
      <w:tr w:rsidR="002A32EC" w:rsidRPr="002F7C88" w14:paraId="588EEF87" w14:textId="77777777" w:rsidTr="002F7C88">
        <w:tc>
          <w:tcPr>
            <w:tcW w:w="2941" w:type="dxa"/>
          </w:tcPr>
          <w:p w14:paraId="7764A907" w14:textId="77777777" w:rsidR="002A32EC" w:rsidRPr="002F7C88" w:rsidRDefault="002A32EC" w:rsidP="002A32EC">
            <w:pPr>
              <w:pStyle w:val="Luettelokappale"/>
              <w:numPr>
                <w:ilvl w:val="0"/>
                <w:numId w:val="35"/>
              </w:numPr>
              <w:spacing w:after="0" w:line="240" w:lineRule="auto"/>
              <w:contextualSpacing/>
              <w:rPr>
                <w:sz w:val="20"/>
                <w:szCs w:val="20"/>
              </w:rPr>
            </w:pPr>
            <w:r w:rsidRPr="002F7C88">
              <w:rPr>
                <w:sz w:val="20"/>
                <w:szCs w:val="20"/>
              </w:rPr>
              <w:t>Henkilöstömenojen osuus toimintakuluista kasvaa kolmena peräkkäisenä vuotena.</w:t>
            </w:r>
          </w:p>
        </w:tc>
        <w:tc>
          <w:tcPr>
            <w:tcW w:w="2102" w:type="dxa"/>
            <w:shd w:val="clear" w:color="auto" w:fill="C5E0B3" w:themeFill="accent6" w:themeFillTint="66"/>
          </w:tcPr>
          <w:p w14:paraId="6BB557AB" w14:textId="6134ACE5" w:rsidR="002A32EC" w:rsidRPr="002F7C88" w:rsidRDefault="002A32EC" w:rsidP="002F3C78">
            <w:pPr>
              <w:rPr>
                <w:sz w:val="20"/>
                <w:szCs w:val="20"/>
              </w:rPr>
            </w:pPr>
            <w:r w:rsidRPr="002F7C88">
              <w:rPr>
                <w:sz w:val="20"/>
                <w:szCs w:val="20"/>
              </w:rPr>
              <w:t xml:space="preserve">Henkilöstökulujen osuus toimintakuluista on ollut </w:t>
            </w:r>
            <w:r w:rsidR="004662ED" w:rsidRPr="002F7C88">
              <w:rPr>
                <w:sz w:val="20"/>
                <w:szCs w:val="20"/>
              </w:rPr>
              <w:t xml:space="preserve">vakaa. </w:t>
            </w:r>
          </w:p>
        </w:tc>
        <w:tc>
          <w:tcPr>
            <w:tcW w:w="2295" w:type="dxa"/>
            <w:shd w:val="clear" w:color="auto" w:fill="C5E0B3" w:themeFill="accent6" w:themeFillTint="66"/>
          </w:tcPr>
          <w:p w14:paraId="26F12B24" w14:textId="0379E8F2" w:rsidR="002A32EC" w:rsidRPr="002F7C88" w:rsidRDefault="002A32EC" w:rsidP="002F3C78">
            <w:pPr>
              <w:rPr>
                <w:sz w:val="20"/>
                <w:szCs w:val="20"/>
              </w:rPr>
            </w:pPr>
          </w:p>
        </w:tc>
        <w:tc>
          <w:tcPr>
            <w:tcW w:w="2301" w:type="dxa"/>
            <w:shd w:val="clear" w:color="auto" w:fill="C5E0B3" w:themeFill="accent6" w:themeFillTint="66"/>
          </w:tcPr>
          <w:p w14:paraId="0D10CCD6" w14:textId="76EA34AC" w:rsidR="002A32EC" w:rsidRPr="002F7C88" w:rsidRDefault="002A32EC" w:rsidP="002F3C78">
            <w:pPr>
              <w:rPr>
                <w:sz w:val="20"/>
                <w:szCs w:val="20"/>
              </w:rPr>
            </w:pPr>
          </w:p>
        </w:tc>
      </w:tr>
    </w:tbl>
    <w:p w14:paraId="45B6F7AF" w14:textId="729F612A" w:rsidR="007F7C50" w:rsidRDefault="007F7C50" w:rsidP="00872E22"/>
    <w:p w14:paraId="1C21AB0E" w14:textId="5061ABFA" w:rsidR="00872E22" w:rsidRPr="00AF7975" w:rsidRDefault="004930C0" w:rsidP="00A37949">
      <w:pPr>
        <w:pStyle w:val="Otsikko3"/>
        <w:numPr>
          <w:ilvl w:val="1"/>
          <w:numId w:val="3"/>
        </w:numPr>
        <w:jc w:val="both"/>
        <w:rPr>
          <w:color w:val="000000" w:themeColor="text1"/>
          <w:sz w:val="24"/>
          <w:szCs w:val="24"/>
        </w:rPr>
      </w:pPr>
      <w:bookmarkStart w:id="4" w:name="_Toc183088927"/>
      <w:r w:rsidRPr="00AF7975">
        <w:rPr>
          <w:color w:val="000000" w:themeColor="text1"/>
          <w:sz w:val="24"/>
          <w:szCs w:val="24"/>
        </w:rPr>
        <w:t>Arvio tulevasta kehityksestä</w:t>
      </w:r>
      <w:bookmarkEnd w:id="4"/>
    </w:p>
    <w:p w14:paraId="52AC0663" w14:textId="77777777" w:rsidR="00872E22" w:rsidRPr="00484306" w:rsidRDefault="00872E22" w:rsidP="00872E22">
      <w:pPr>
        <w:rPr>
          <w:i/>
          <w:iCs/>
        </w:rPr>
      </w:pPr>
      <w:r w:rsidRPr="00484306">
        <w:rPr>
          <w:i/>
          <w:iCs/>
        </w:rPr>
        <w:t>Yleiset ja paikalliset kehitysnäkymät</w:t>
      </w:r>
    </w:p>
    <w:p w14:paraId="2C7DD6B0" w14:textId="1D03DF4C" w:rsidR="00872E22" w:rsidRPr="00576A72" w:rsidRDefault="00AA2C31" w:rsidP="00872E22">
      <w:pPr>
        <w:rPr>
          <w:szCs w:val="24"/>
        </w:rPr>
      </w:pPr>
      <w:r>
        <w:rPr>
          <w:szCs w:val="24"/>
        </w:rPr>
        <w:t>Uuraisten kunnan</w:t>
      </w:r>
      <w:r w:rsidR="00872E22" w:rsidRPr="00576A72">
        <w:rPr>
          <w:szCs w:val="24"/>
        </w:rPr>
        <w:t xml:space="preserve"> asukaslu</w:t>
      </w:r>
      <w:r w:rsidR="00E44A41">
        <w:rPr>
          <w:szCs w:val="24"/>
        </w:rPr>
        <w:t>ku</w:t>
      </w:r>
      <w:r w:rsidR="00872E22" w:rsidRPr="00576A72">
        <w:rPr>
          <w:szCs w:val="24"/>
        </w:rPr>
        <w:t xml:space="preserve"> </w:t>
      </w:r>
      <w:r w:rsidR="00E44A41">
        <w:rPr>
          <w:szCs w:val="24"/>
        </w:rPr>
        <w:t xml:space="preserve">on </w:t>
      </w:r>
      <w:r w:rsidR="0007685E">
        <w:rPr>
          <w:szCs w:val="24"/>
        </w:rPr>
        <w:t>kasva</w:t>
      </w:r>
      <w:r w:rsidR="00E44A41">
        <w:rPr>
          <w:szCs w:val="24"/>
        </w:rPr>
        <w:t>nut</w:t>
      </w:r>
      <w:r w:rsidR="00872E22" w:rsidRPr="00576A72">
        <w:rPr>
          <w:szCs w:val="24"/>
        </w:rPr>
        <w:t xml:space="preserve"> Tilastokeskuksen</w:t>
      </w:r>
      <w:r w:rsidR="00E44A41">
        <w:rPr>
          <w:szCs w:val="24"/>
        </w:rPr>
        <w:t xml:space="preserve"> kahden viime vuoden aikana</w:t>
      </w:r>
      <w:r w:rsidR="00872E22" w:rsidRPr="00576A72">
        <w:rPr>
          <w:szCs w:val="24"/>
        </w:rPr>
        <w:t xml:space="preserve"> </w:t>
      </w:r>
      <w:r w:rsidR="0007685E">
        <w:rPr>
          <w:szCs w:val="24"/>
        </w:rPr>
        <w:t>0,6</w:t>
      </w:r>
      <w:r w:rsidR="00872E22" w:rsidRPr="00576A72">
        <w:rPr>
          <w:szCs w:val="24"/>
        </w:rPr>
        <w:t xml:space="preserve"> prosenttia. K</w:t>
      </w:r>
      <w:r w:rsidR="0007685E">
        <w:rPr>
          <w:szCs w:val="24"/>
        </w:rPr>
        <w:t>unna</w:t>
      </w:r>
      <w:r w:rsidR="00872E22" w:rsidRPr="00576A72">
        <w:rPr>
          <w:szCs w:val="24"/>
        </w:rPr>
        <w:t xml:space="preserve">n asukasluku oli </w:t>
      </w:r>
      <w:r w:rsidR="0007685E">
        <w:rPr>
          <w:szCs w:val="24"/>
        </w:rPr>
        <w:t>361</w:t>
      </w:r>
      <w:r w:rsidR="00F65DD6">
        <w:rPr>
          <w:szCs w:val="24"/>
        </w:rPr>
        <w:t>5</w:t>
      </w:r>
      <w:r w:rsidR="00872E22" w:rsidRPr="00576A72">
        <w:rPr>
          <w:szCs w:val="24"/>
        </w:rPr>
        <w:t xml:space="preserve"> (31.12.202</w:t>
      </w:r>
      <w:r w:rsidR="005D3CC8">
        <w:rPr>
          <w:szCs w:val="24"/>
        </w:rPr>
        <w:t>3</w:t>
      </w:r>
      <w:r w:rsidR="00872E22" w:rsidRPr="00576A72">
        <w:rPr>
          <w:szCs w:val="24"/>
        </w:rPr>
        <w:t xml:space="preserve">). Väestö </w:t>
      </w:r>
      <w:r w:rsidR="0007685E">
        <w:rPr>
          <w:szCs w:val="24"/>
        </w:rPr>
        <w:t>on pääosin</w:t>
      </w:r>
      <w:r w:rsidR="00F65DD6">
        <w:rPr>
          <w:szCs w:val="24"/>
        </w:rPr>
        <w:t xml:space="preserve"> </w:t>
      </w:r>
      <w:r w:rsidR="00E44A41">
        <w:rPr>
          <w:szCs w:val="24"/>
        </w:rPr>
        <w:t xml:space="preserve">nuorta, sillä alle 15-vuotiaita on </w:t>
      </w:r>
      <w:r w:rsidR="00CA73D6">
        <w:rPr>
          <w:szCs w:val="24"/>
        </w:rPr>
        <w:t>24,1 %</w:t>
      </w:r>
      <w:r w:rsidR="00872E22" w:rsidRPr="00576A72">
        <w:rPr>
          <w:szCs w:val="24"/>
        </w:rPr>
        <w:t xml:space="preserve">. Tämä on </w:t>
      </w:r>
      <w:r w:rsidR="00E44A41">
        <w:rPr>
          <w:szCs w:val="24"/>
        </w:rPr>
        <w:t xml:space="preserve">samaan aikaan positiivinen mahdollisuus, mutta </w:t>
      </w:r>
      <w:r w:rsidR="00576A6B">
        <w:rPr>
          <w:szCs w:val="24"/>
        </w:rPr>
        <w:t xml:space="preserve">myös </w:t>
      </w:r>
      <w:r w:rsidR="00E44A41">
        <w:rPr>
          <w:szCs w:val="24"/>
        </w:rPr>
        <w:t xml:space="preserve">resurssien puolesta seurakunnan toiminnalle </w:t>
      </w:r>
      <w:r w:rsidR="00872E22" w:rsidRPr="00576A72">
        <w:rPr>
          <w:szCs w:val="24"/>
        </w:rPr>
        <w:t xml:space="preserve">haaste. Työttömyysaste </w:t>
      </w:r>
      <w:r w:rsidR="00E44A41">
        <w:rPr>
          <w:szCs w:val="24"/>
        </w:rPr>
        <w:t>Uuraisilla</w:t>
      </w:r>
      <w:r w:rsidR="00872E22" w:rsidRPr="00576A72">
        <w:rPr>
          <w:szCs w:val="24"/>
        </w:rPr>
        <w:t xml:space="preserve"> o</w:t>
      </w:r>
      <w:r w:rsidR="00E44A41">
        <w:rPr>
          <w:szCs w:val="24"/>
        </w:rPr>
        <w:t>li</w:t>
      </w:r>
      <w:r w:rsidR="00872E22" w:rsidRPr="00576A72">
        <w:rPr>
          <w:szCs w:val="24"/>
        </w:rPr>
        <w:t xml:space="preserve"> </w:t>
      </w:r>
      <w:r w:rsidR="006060C1">
        <w:rPr>
          <w:szCs w:val="24"/>
        </w:rPr>
        <w:t>10,6</w:t>
      </w:r>
      <w:r w:rsidR="00872E22" w:rsidRPr="00576A72">
        <w:rPr>
          <w:szCs w:val="24"/>
        </w:rPr>
        <w:t xml:space="preserve"> prosenttia (vuonna 202</w:t>
      </w:r>
      <w:r w:rsidR="005D3CC8">
        <w:rPr>
          <w:szCs w:val="24"/>
        </w:rPr>
        <w:t>3</w:t>
      </w:r>
      <w:r w:rsidR="00872E22" w:rsidRPr="00576A72">
        <w:rPr>
          <w:szCs w:val="24"/>
        </w:rPr>
        <w:t>).</w:t>
      </w:r>
    </w:p>
    <w:p w14:paraId="72A1E5CA" w14:textId="49ECA907" w:rsidR="00872E22" w:rsidRDefault="006060C1" w:rsidP="00872E22">
      <w:pPr>
        <w:rPr>
          <w:szCs w:val="24"/>
        </w:rPr>
      </w:pPr>
      <w:r>
        <w:rPr>
          <w:szCs w:val="24"/>
        </w:rPr>
        <w:t>Uuraiste</w:t>
      </w:r>
      <w:r w:rsidR="00872E22" w:rsidRPr="00576A72">
        <w:rPr>
          <w:szCs w:val="24"/>
        </w:rPr>
        <w:t>n seurakunnan jäsenmäärä oli</w:t>
      </w:r>
      <w:r>
        <w:rPr>
          <w:szCs w:val="24"/>
        </w:rPr>
        <w:t xml:space="preserve"> 2581</w:t>
      </w:r>
      <w:r w:rsidR="00872E22" w:rsidRPr="00576A72">
        <w:rPr>
          <w:szCs w:val="24"/>
        </w:rPr>
        <w:t xml:space="preserve"> (31.12.202</w:t>
      </w:r>
      <w:r w:rsidR="005D3CC8">
        <w:rPr>
          <w:szCs w:val="24"/>
        </w:rPr>
        <w:t>3</w:t>
      </w:r>
      <w:r w:rsidR="00872E22" w:rsidRPr="00576A72">
        <w:rPr>
          <w:szCs w:val="24"/>
        </w:rPr>
        <w:t xml:space="preserve">). Jäsenennusteen mukaan jäsenmäärä on noin </w:t>
      </w:r>
      <w:r>
        <w:rPr>
          <w:szCs w:val="24"/>
        </w:rPr>
        <w:t>2331</w:t>
      </w:r>
      <w:r w:rsidR="00872E22" w:rsidRPr="00576A72">
        <w:rPr>
          <w:szCs w:val="24"/>
        </w:rPr>
        <w:t xml:space="preserve"> vuonna 2030. Jäsenmäärän laskuun vaikuttaa </w:t>
      </w:r>
      <w:r>
        <w:rPr>
          <w:szCs w:val="24"/>
        </w:rPr>
        <w:t>eniten alueelta muutto ja kirkosta eroaminen</w:t>
      </w:r>
      <w:r w:rsidR="00872E22" w:rsidRPr="00576A72">
        <w:rPr>
          <w:szCs w:val="24"/>
        </w:rPr>
        <w:t xml:space="preserve">. Kirkkoon kuulumisaste </w:t>
      </w:r>
      <w:r>
        <w:rPr>
          <w:szCs w:val="24"/>
        </w:rPr>
        <w:t>Uuraisilla</w:t>
      </w:r>
      <w:r w:rsidR="00872E22" w:rsidRPr="00576A72">
        <w:rPr>
          <w:szCs w:val="24"/>
        </w:rPr>
        <w:t xml:space="preserve"> on noin </w:t>
      </w:r>
      <w:r>
        <w:rPr>
          <w:szCs w:val="24"/>
        </w:rPr>
        <w:t>71,5</w:t>
      </w:r>
      <w:r w:rsidR="00872E22" w:rsidRPr="00576A72">
        <w:rPr>
          <w:szCs w:val="24"/>
        </w:rPr>
        <w:t xml:space="preserve"> % (31.12.202</w:t>
      </w:r>
      <w:r w:rsidR="005D3CC8">
        <w:rPr>
          <w:szCs w:val="24"/>
        </w:rPr>
        <w:t>3</w:t>
      </w:r>
      <w:r w:rsidR="00872E22" w:rsidRPr="00576A72">
        <w:rPr>
          <w:szCs w:val="24"/>
        </w:rPr>
        <w:t>).</w:t>
      </w:r>
    </w:p>
    <w:p w14:paraId="59707AFB" w14:textId="11C6C3FD" w:rsidR="006E5775" w:rsidRDefault="006E5775" w:rsidP="00872E22">
      <w:pPr>
        <w:rPr>
          <w:szCs w:val="24"/>
        </w:rPr>
      </w:pPr>
      <w:r>
        <w:rPr>
          <w:szCs w:val="24"/>
        </w:rPr>
        <w:t>Vuosimuutos vuodesta 20</w:t>
      </w:r>
      <w:r w:rsidR="00576A6B">
        <w:rPr>
          <w:szCs w:val="24"/>
        </w:rPr>
        <w:t>23</w:t>
      </w:r>
      <w:r>
        <w:rPr>
          <w:szCs w:val="24"/>
        </w:rPr>
        <w:t xml:space="preserve"> vuoteen 20</w:t>
      </w:r>
      <w:r w:rsidR="00B2771C">
        <w:rPr>
          <w:szCs w:val="24"/>
        </w:rPr>
        <w:t>30.</w:t>
      </w:r>
    </w:p>
    <w:p w14:paraId="4738AA4C" w14:textId="77777777" w:rsidR="005825A1" w:rsidRPr="006E5775" w:rsidRDefault="005825A1" w:rsidP="00872E22">
      <w:pPr>
        <w:rPr>
          <w:szCs w:val="24"/>
        </w:rPr>
      </w:pPr>
    </w:p>
    <w:tbl>
      <w:tblPr>
        <w:tblW w:w="6000" w:type="dxa"/>
        <w:jc w:val="center"/>
        <w:tblCellMar>
          <w:left w:w="70" w:type="dxa"/>
          <w:right w:w="70" w:type="dxa"/>
        </w:tblCellMar>
        <w:tblLook w:val="04A0" w:firstRow="1" w:lastRow="0" w:firstColumn="1" w:lastColumn="0" w:noHBand="0" w:noVBand="1"/>
      </w:tblPr>
      <w:tblGrid>
        <w:gridCol w:w="960"/>
        <w:gridCol w:w="1260"/>
        <w:gridCol w:w="1240"/>
        <w:gridCol w:w="1060"/>
        <w:gridCol w:w="1480"/>
      </w:tblGrid>
      <w:tr w:rsidR="00576A6B" w:rsidRPr="00745E51" w14:paraId="0960FDD6" w14:textId="77777777" w:rsidTr="000C5260">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713BB2" w14:textId="77777777" w:rsidR="00576A6B" w:rsidRPr="00745E51" w:rsidRDefault="00576A6B" w:rsidP="000C5260">
            <w:pPr>
              <w:spacing w:after="0" w:line="240" w:lineRule="auto"/>
              <w:rPr>
                <w:rFonts w:ascii="Martti" w:eastAsia="Times New Roman" w:hAnsi="Martti" w:cs="Calibri"/>
                <w:b/>
                <w:bCs/>
                <w:color w:val="000000"/>
                <w:sz w:val="22"/>
                <w:lang w:eastAsia="fi-FI"/>
              </w:rPr>
            </w:pPr>
            <w:r w:rsidRPr="00745E51">
              <w:rPr>
                <w:rFonts w:ascii="Martti" w:eastAsia="Times New Roman" w:hAnsi="Martti" w:cs="Calibri"/>
                <w:b/>
                <w:bCs/>
                <w:color w:val="000000"/>
                <w:sz w:val="22"/>
                <w:lang w:eastAsia="fi-FI"/>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710C1A97" w14:textId="77777777" w:rsidR="00576A6B" w:rsidRPr="00745E51" w:rsidRDefault="00576A6B" w:rsidP="000C5260">
            <w:pPr>
              <w:spacing w:after="0" w:line="240" w:lineRule="auto"/>
              <w:rPr>
                <w:rFonts w:ascii="Martti" w:eastAsia="Times New Roman" w:hAnsi="Martti" w:cs="Calibri"/>
                <w:b/>
                <w:bCs/>
                <w:color w:val="000000"/>
                <w:sz w:val="22"/>
                <w:lang w:eastAsia="fi-FI"/>
              </w:rPr>
            </w:pPr>
            <w:r w:rsidRPr="00745E51">
              <w:rPr>
                <w:rFonts w:ascii="Martti" w:eastAsia="Times New Roman" w:hAnsi="Martti" w:cs="Calibri"/>
                <w:b/>
                <w:bCs/>
                <w:sz w:val="22"/>
                <w:lang w:eastAsia="fi-FI"/>
              </w:rPr>
              <w:t>Jäsenet, henk.</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86507AA" w14:textId="11C4B77E" w:rsidR="00576A6B" w:rsidRPr="00745E51" w:rsidRDefault="00576A6B" w:rsidP="000C5260">
            <w:pPr>
              <w:spacing w:after="0" w:line="240" w:lineRule="auto"/>
              <w:rPr>
                <w:rFonts w:ascii="Martti" w:eastAsia="Times New Roman" w:hAnsi="Martti" w:cs="Calibri"/>
                <w:b/>
                <w:bCs/>
                <w:color w:val="000000"/>
                <w:sz w:val="22"/>
                <w:lang w:eastAsia="fi-FI"/>
              </w:rPr>
            </w:pPr>
            <w:r>
              <w:rPr>
                <w:rFonts w:ascii="Martti" w:eastAsia="Times New Roman" w:hAnsi="Martti" w:cs="Calibri"/>
                <w:b/>
                <w:bCs/>
                <w:sz w:val="22"/>
                <w:lang w:eastAsia="fi-FI"/>
              </w:rPr>
              <w:t>Muutos vuodesta 2023</w:t>
            </w:r>
            <w:r w:rsidRPr="00745E51">
              <w:rPr>
                <w:rFonts w:ascii="Martti" w:eastAsia="Times New Roman" w:hAnsi="Martti" w:cs="Calibri"/>
                <w:b/>
                <w:bCs/>
                <w:sz w:val="22"/>
                <w:lang w:eastAsia="fi-FI"/>
              </w:rPr>
              <w:t>, henk.</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6E40BDA" w14:textId="532E85AF" w:rsidR="00576A6B" w:rsidRPr="00745E51" w:rsidRDefault="00576A6B" w:rsidP="000C5260">
            <w:pPr>
              <w:spacing w:after="0" w:line="240" w:lineRule="auto"/>
              <w:rPr>
                <w:rFonts w:ascii="Martti" w:eastAsia="Times New Roman" w:hAnsi="Martti" w:cs="Calibri"/>
                <w:b/>
                <w:bCs/>
                <w:color w:val="000000"/>
                <w:sz w:val="22"/>
                <w:lang w:eastAsia="fi-FI"/>
              </w:rPr>
            </w:pPr>
            <w:r>
              <w:rPr>
                <w:rFonts w:ascii="Martti" w:eastAsia="Times New Roman" w:hAnsi="Martti" w:cs="Calibri"/>
                <w:b/>
                <w:bCs/>
                <w:sz w:val="22"/>
                <w:lang w:eastAsia="fi-FI"/>
              </w:rPr>
              <w:t>Muutos vuodesta 2023</w:t>
            </w:r>
            <w:r w:rsidRPr="00745E51">
              <w:rPr>
                <w:rFonts w:ascii="Martti" w:eastAsia="Times New Roman" w:hAnsi="Martti" w:cs="Calibri"/>
                <w:b/>
                <w:bCs/>
                <w:sz w:val="22"/>
                <w:lang w:eastAsia="fi-FI"/>
              </w:rPr>
              <w:t xml:space="preserve">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05A79738" w14:textId="77777777" w:rsidR="00576A6B" w:rsidRPr="00745E51" w:rsidRDefault="00576A6B" w:rsidP="000C5260">
            <w:pPr>
              <w:spacing w:after="0" w:line="240" w:lineRule="auto"/>
              <w:rPr>
                <w:rFonts w:ascii="Martti" w:eastAsia="Times New Roman" w:hAnsi="Martti" w:cs="Calibri"/>
                <w:b/>
                <w:bCs/>
                <w:color w:val="000000"/>
                <w:sz w:val="22"/>
                <w:lang w:eastAsia="fi-FI"/>
              </w:rPr>
            </w:pPr>
            <w:r w:rsidRPr="00745E51">
              <w:rPr>
                <w:rFonts w:ascii="Martti" w:eastAsia="Times New Roman" w:hAnsi="Martti" w:cs="Calibri"/>
                <w:b/>
                <w:bCs/>
                <w:sz w:val="22"/>
                <w:lang w:eastAsia="fi-FI"/>
              </w:rPr>
              <w:t>Kirkkoon kuuluvuus, %</w:t>
            </w:r>
          </w:p>
        </w:tc>
      </w:tr>
      <w:tr w:rsidR="00576A6B" w:rsidRPr="00745E51" w14:paraId="20C2FCA8"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D33254" w14:textId="77777777"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2024</w:t>
            </w:r>
          </w:p>
        </w:tc>
        <w:tc>
          <w:tcPr>
            <w:tcW w:w="1260" w:type="dxa"/>
            <w:tcBorders>
              <w:top w:val="nil"/>
              <w:left w:val="nil"/>
              <w:bottom w:val="single" w:sz="4" w:space="0" w:color="auto"/>
              <w:right w:val="single" w:sz="4" w:space="0" w:color="auto"/>
            </w:tcBorders>
            <w:shd w:val="clear" w:color="auto" w:fill="auto"/>
            <w:noWrap/>
            <w:vAlign w:val="bottom"/>
            <w:hideMark/>
          </w:tcPr>
          <w:p w14:paraId="773E9EC6" w14:textId="1884186F"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2561</w:t>
            </w:r>
          </w:p>
        </w:tc>
        <w:tc>
          <w:tcPr>
            <w:tcW w:w="1240" w:type="dxa"/>
            <w:tcBorders>
              <w:top w:val="nil"/>
              <w:left w:val="nil"/>
              <w:bottom w:val="single" w:sz="4" w:space="0" w:color="auto"/>
              <w:right w:val="single" w:sz="4" w:space="0" w:color="auto"/>
            </w:tcBorders>
            <w:shd w:val="clear" w:color="auto" w:fill="auto"/>
            <w:noWrap/>
            <w:vAlign w:val="bottom"/>
            <w:hideMark/>
          </w:tcPr>
          <w:p w14:paraId="385DFF1A" w14:textId="5D5CD185"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-20</w:t>
            </w:r>
          </w:p>
        </w:tc>
        <w:tc>
          <w:tcPr>
            <w:tcW w:w="1060" w:type="dxa"/>
            <w:tcBorders>
              <w:top w:val="nil"/>
              <w:left w:val="nil"/>
              <w:bottom w:val="single" w:sz="4" w:space="0" w:color="auto"/>
              <w:right w:val="single" w:sz="4" w:space="0" w:color="auto"/>
            </w:tcBorders>
            <w:shd w:val="clear" w:color="auto" w:fill="auto"/>
            <w:noWrap/>
            <w:vAlign w:val="bottom"/>
            <w:hideMark/>
          </w:tcPr>
          <w:p w14:paraId="091054F3" w14:textId="184618A5"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w:t>
            </w:r>
            <w:r w:rsidR="00AC6498">
              <w:rPr>
                <w:rFonts w:ascii="Martti" w:eastAsia="Times New Roman" w:hAnsi="Martti" w:cs="Calibri"/>
                <w:b/>
                <w:bCs/>
                <w:sz w:val="22"/>
                <w:lang w:eastAsia="fi-FI"/>
              </w:rPr>
              <w:t>0,8</w:t>
            </w:r>
          </w:p>
        </w:tc>
        <w:tc>
          <w:tcPr>
            <w:tcW w:w="1480" w:type="dxa"/>
            <w:tcBorders>
              <w:top w:val="nil"/>
              <w:left w:val="nil"/>
              <w:bottom w:val="single" w:sz="4" w:space="0" w:color="auto"/>
              <w:right w:val="single" w:sz="4" w:space="0" w:color="auto"/>
            </w:tcBorders>
            <w:shd w:val="clear" w:color="auto" w:fill="auto"/>
            <w:noWrap/>
            <w:vAlign w:val="bottom"/>
            <w:hideMark/>
          </w:tcPr>
          <w:p w14:paraId="5297B336" w14:textId="194CD30F" w:rsidR="00576A6B" w:rsidRPr="00745E51" w:rsidRDefault="00AC6498"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70</w:t>
            </w:r>
          </w:p>
        </w:tc>
      </w:tr>
      <w:tr w:rsidR="00576A6B" w:rsidRPr="00745E51" w14:paraId="031E6394"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273622C" w14:textId="74F97A73" w:rsidR="00576A6B" w:rsidRDefault="00576A6B"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2025</w:t>
            </w:r>
          </w:p>
        </w:tc>
        <w:tc>
          <w:tcPr>
            <w:tcW w:w="1260" w:type="dxa"/>
            <w:tcBorders>
              <w:top w:val="nil"/>
              <w:left w:val="nil"/>
              <w:bottom w:val="single" w:sz="4" w:space="0" w:color="auto"/>
              <w:right w:val="single" w:sz="4" w:space="0" w:color="auto"/>
            </w:tcBorders>
            <w:shd w:val="clear" w:color="auto" w:fill="auto"/>
            <w:noWrap/>
            <w:vAlign w:val="bottom"/>
          </w:tcPr>
          <w:p w14:paraId="3F89EE4D" w14:textId="21008D24" w:rsidR="00576A6B" w:rsidRDefault="00576A6B"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2535</w:t>
            </w:r>
          </w:p>
        </w:tc>
        <w:tc>
          <w:tcPr>
            <w:tcW w:w="1240" w:type="dxa"/>
            <w:tcBorders>
              <w:top w:val="nil"/>
              <w:left w:val="nil"/>
              <w:bottom w:val="single" w:sz="4" w:space="0" w:color="auto"/>
              <w:right w:val="single" w:sz="4" w:space="0" w:color="auto"/>
            </w:tcBorders>
            <w:shd w:val="clear" w:color="auto" w:fill="auto"/>
            <w:noWrap/>
            <w:vAlign w:val="bottom"/>
          </w:tcPr>
          <w:p w14:paraId="2987E248" w14:textId="63A30471" w:rsidR="00576A6B" w:rsidRDefault="00576A6B"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-46</w:t>
            </w:r>
          </w:p>
        </w:tc>
        <w:tc>
          <w:tcPr>
            <w:tcW w:w="1060" w:type="dxa"/>
            <w:tcBorders>
              <w:top w:val="nil"/>
              <w:left w:val="nil"/>
              <w:bottom w:val="single" w:sz="4" w:space="0" w:color="auto"/>
              <w:right w:val="single" w:sz="4" w:space="0" w:color="auto"/>
            </w:tcBorders>
            <w:shd w:val="clear" w:color="auto" w:fill="auto"/>
            <w:noWrap/>
            <w:vAlign w:val="bottom"/>
          </w:tcPr>
          <w:p w14:paraId="5D00A39E" w14:textId="5C900EBA" w:rsidR="00576A6B" w:rsidRDefault="00AC6498"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-1,8</w:t>
            </w:r>
          </w:p>
        </w:tc>
        <w:tc>
          <w:tcPr>
            <w:tcW w:w="1480" w:type="dxa"/>
            <w:tcBorders>
              <w:top w:val="nil"/>
              <w:left w:val="nil"/>
              <w:bottom w:val="single" w:sz="4" w:space="0" w:color="auto"/>
              <w:right w:val="single" w:sz="4" w:space="0" w:color="auto"/>
            </w:tcBorders>
            <w:shd w:val="clear" w:color="auto" w:fill="auto"/>
            <w:noWrap/>
            <w:vAlign w:val="bottom"/>
          </w:tcPr>
          <w:p w14:paraId="7C91DED4" w14:textId="33FB92A6" w:rsidR="00576A6B" w:rsidRDefault="00AC6498"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69,4</w:t>
            </w:r>
          </w:p>
        </w:tc>
      </w:tr>
      <w:tr w:rsidR="00576A6B" w:rsidRPr="00745E51" w14:paraId="103FC171"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B5C04DA" w14:textId="1AE34939" w:rsidR="00576A6B" w:rsidRDefault="00576A6B"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2026</w:t>
            </w:r>
          </w:p>
        </w:tc>
        <w:tc>
          <w:tcPr>
            <w:tcW w:w="1260" w:type="dxa"/>
            <w:tcBorders>
              <w:top w:val="nil"/>
              <w:left w:val="nil"/>
              <w:bottom w:val="single" w:sz="4" w:space="0" w:color="auto"/>
              <w:right w:val="single" w:sz="4" w:space="0" w:color="auto"/>
            </w:tcBorders>
            <w:shd w:val="clear" w:color="auto" w:fill="auto"/>
            <w:noWrap/>
            <w:vAlign w:val="bottom"/>
          </w:tcPr>
          <w:p w14:paraId="6432C555" w14:textId="26F3D142" w:rsidR="00576A6B" w:rsidRDefault="00576A6B"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2504</w:t>
            </w:r>
          </w:p>
        </w:tc>
        <w:tc>
          <w:tcPr>
            <w:tcW w:w="1240" w:type="dxa"/>
            <w:tcBorders>
              <w:top w:val="nil"/>
              <w:left w:val="nil"/>
              <w:bottom w:val="single" w:sz="4" w:space="0" w:color="auto"/>
              <w:right w:val="single" w:sz="4" w:space="0" w:color="auto"/>
            </w:tcBorders>
            <w:shd w:val="clear" w:color="auto" w:fill="auto"/>
            <w:noWrap/>
            <w:vAlign w:val="bottom"/>
          </w:tcPr>
          <w:p w14:paraId="0AC9392E" w14:textId="6B474AB3" w:rsidR="00576A6B" w:rsidRDefault="00576A6B"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-77</w:t>
            </w:r>
          </w:p>
        </w:tc>
        <w:tc>
          <w:tcPr>
            <w:tcW w:w="1060" w:type="dxa"/>
            <w:tcBorders>
              <w:top w:val="nil"/>
              <w:left w:val="nil"/>
              <w:bottom w:val="single" w:sz="4" w:space="0" w:color="auto"/>
              <w:right w:val="single" w:sz="4" w:space="0" w:color="auto"/>
            </w:tcBorders>
            <w:shd w:val="clear" w:color="auto" w:fill="auto"/>
            <w:noWrap/>
            <w:vAlign w:val="bottom"/>
          </w:tcPr>
          <w:p w14:paraId="64A35161" w14:textId="7E8C7847" w:rsidR="00576A6B" w:rsidRDefault="00AC6498"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-3</w:t>
            </w:r>
          </w:p>
        </w:tc>
        <w:tc>
          <w:tcPr>
            <w:tcW w:w="1480" w:type="dxa"/>
            <w:tcBorders>
              <w:top w:val="nil"/>
              <w:left w:val="nil"/>
              <w:bottom w:val="single" w:sz="4" w:space="0" w:color="auto"/>
              <w:right w:val="single" w:sz="4" w:space="0" w:color="auto"/>
            </w:tcBorders>
            <w:shd w:val="clear" w:color="auto" w:fill="auto"/>
            <w:noWrap/>
            <w:vAlign w:val="bottom"/>
          </w:tcPr>
          <w:p w14:paraId="6875F4DD" w14:textId="5EB13F9F" w:rsidR="00576A6B" w:rsidRDefault="00AC6498" w:rsidP="000C5260">
            <w:pPr>
              <w:spacing w:after="0" w:line="240" w:lineRule="auto"/>
              <w:jc w:val="right"/>
              <w:rPr>
                <w:rFonts w:ascii="Martti" w:eastAsia="Times New Roman" w:hAnsi="Martti" w:cs="Calibri"/>
                <w:b/>
                <w:bCs/>
                <w:sz w:val="22"/>
                <w:lang w:eastAsia="fi-FI"/>
              </w:rPr>
            </w:pPr>
            <w:r>
              <w:rPr>
                <w:rFonts w:ascii="Martti" w:eastAsia="Times New Roman" w:hAnsi="Martti" w:cs="Calibri"/>
                <w:b/>
                <w:bCs/>
                <w:sz w:val="22"/>
                <w:lang w:eastAsia="fi-FI"/>
              </w:rPr>
              <w:t>68,8</w:t>
            </w:r>
          </w:p>
        </w:tc>
      </w:tr>
      <w:tr w:rsidR="00576A6B" w:rsidRPr="00745E51" w14:paraId="095BB487"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636AEE" w14:textId="7BD9B6E7"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2027</w:t>
            </w:r>
          </w:p>
        </w:tc>
        <w:tc>
          <w:tcPr>
            <w:tcW w:w="1260" w:type="dxa"/>
            <w:tcBorders>
              <w:top w:val="nil"/>
              <w:left w:val="nil"/>
              <w:bottom w:val="single" w:sz="4" w:space="0" w:color="auto"/>
              <w:right w:val="single" w:sz="4" w:space="0" w:color="auto"/>
            </w:tcBorders>
            <w:shd w:val="clear" w:color="auto" w:fill="auto"/>
            <w:noWrap/>
            <w:vAlign w:val="bottom"/>
            <w:hideMark/>
          </w:tcPr>
          <w:p w14:paraId="480A2B9D" w14:textId="27B65BAD"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2468</w:t>
            </w:r>
          </w:p>
        </w:tc>
        <w:tc>
          <w:tcPr>
            <w:tcW w:w="1240" w:type="dxa"/>
            <w:tcBorders>
              <w:top w:val="nil"/>
              <w:left w:val="nil"/>
              <w:bottom w:val="single" w:sz="4" w:space="0" w:color="auto"/>
              <w:right w:val="single" w:sz="4" w:space="0" w:color="auto"/>
            </w:tcBorders>
            <w:shd w:val="clear" w:color="auto" w:fill="auto"/>
            <w:noWrap/>
            <w:vAlign w:val="bottom"/>
            <w:hideMark/>
          </w:tcPr>
          <w:p w14:paraId="49380951" w14:textId="58E785AA"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-113</w:t>
            </w:r>
          </w:p>
        </w:tc>
        <w:tc>
          <w:tcPr>
            <w:tcW w:w="1060" w:type="dxa"/>
            <w:tcBorders>
              <w:top w:val="nil"/>
              <w:left w:val="nil"/>
              <w:bottom w:val="single" w:sz="4" w:space="0" w:color="auto"/>
              <w:right w:val="single" w:sz="4" w:space="0" w:color="auto"/>
            </w:tcBorders>
            <w:shd w:val="clear" w:color="auto" w:fill="auto"/>
            <w:noWrap/>
            <w:vAlign w:val="bottom"/>
            <w:hideMark/>
          </w:tcPr>
          <w:p w14:paraId="05CA35C1" w14:textId="2F5F5484"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w:t>
            </w:r>
            <w:r w:rsidR="00AC6498">
              <w:rPr>
                <w:rFonts w:ascii="Martti" w:eastAsia="Times New Roman" w:hAnsi="Martti" w:cs="Calibri"/>
                <w:b/>
                <w:bCs/>
                <w:color w:val="000000"/>
                <w:sz w:val="22"/>
                <w:lang w:eastAsia="fi-FI"/>
              </w:rPr>
              <w:t>4,4</w:t>
            </w:r>
          </w:p>
        </w:tc>
        <w:tc>
          <w:tcPr>
            <w:tcW w:w="1480" w:type="dxa"/>
            <w:tcBorders>
              <w:top w:val="nil"/>
              <w:left w:val="nil"/>
              <w:bottom w:val="single" w:sz="4" w:space="0" w:color="auto"/>
              <w:right w:val="single" w:sz="4" w:space="0" w:color="auto"/>
            </w:tcBorders>
            <w:shd w:val="clear" w:color="auto" w:fill="auto"/>
            <w:noWrap/>
            <w:vAlign w:val="bottom"/>
            <w:hideMark/>
          </w:tcPr>
          <w:p w14:paraId="397CF1F9" w14:textId="20B52B5B"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68,</w:t>
            </w:r>
            <w:r w:rsidR="00AC6498">
              <w:rPr>
                <w:rFonts w:ascii="Martti" w:eastAsia="Times New Roman" w:hAnsi="Martti" w:cs="Calibri"/>
                <w:b/>
                <w:bCs/>
                <w:color w:val="000000"/>
                <w:sz w:val="22"/>
                <w:lang w:eastAsia="fi-FI"/>
              </w:rPr>
              <w:t>2</w:t>
            </w:r>
          </w:p>
        </w:tc>
      </w:tr>
      <w:tr w:rsidR="00576A6B" w:rsidRPr="00745E51" w14:paraId="1B31E8F5"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295512" w14:textId="5050A0BC"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2028</w:t>
            </w:r>
          </w:p>
        </w:tc>
        <w:tc>
          <w:tcPr>
            <w:tcW w:w="1260" w:type="dxa"/>
            <w:tcBorders>
              <w:top w:val="nil"/>
              <w:left w:val="nil"/>
              <w:bottom w:val="single" w:sz="4" w:space="0" w:color="auto"/>
              <w:right w:val="single" w:sz="4" w:space="0" w:color="auto"/>
            </w:tcBorders>
            <w:shd w:val="clear" w:color="auto" w:fill="auto"/>
            <w:noWrap/>
            <w:vAlign w:val="bottom"/>
            <w:hideMark/>
          </w:tcPr>
          <w:p w14:paraId="32B14598" w14:textId="4311E01C"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2422</w:t>
            </w:r>
          </w:p>
        </w:tc>
        <w:tc>
          <w:tcPr>
            <w:tcW w:w="1240" w:type="dxa"/>
            <w:tcBorders>
              <w:top w:val="nil"/>
              <w:left w:val="nil"/>
              <w:bottom w:val="single" w:sz="4" w:space="0" w:color="auto"/>
              <w:right w:val="single" w:sz="4" w:space="0" w:color="auto"/>
            </w:tcBorders>
            <w:shd w:val="clear" w:color="auto" w:fill="auto"/>
            <w:noWrap/>
            <w:vAlign w:val="bottom"/>
            <w:hideMark/>
          </w:tcPr>
          <w:p w14:paraId="55C79895" w14:textId="72E74327"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-159</w:t>
            </w:r>
          </w:p>
        </w:tc>
        <w:tc>
          <w:tcPr>
            <w:tcW w:w="1060" w:type="dxa"/>
            <w:tcBorders>
              <w:top w:val="nil"/>
              <w:left w:val="nil"/>
              <w:bottom w:val="single" w:sz="4" w:space="0" w:color="auto"/>
              <w:right w:val="single" w:sz="4" w:space="0" w:color="auto"/>
            </w:tcBorders>
            <w:shd w:val="clear" w:color="auto" w:fill="auto"/>
            <w:noWrap/>
            <w:vAlign w:val="bottom"/>
            <w:hideMark/>
          </w:tcPr>
          <w:p w14:paraId="65356717" w14:textId="76BC7D55"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w:t>
            </w:r>
            <w:r w:rsidR="00AC6498">
              <w:rPr>
                <w:rFonts w:ascii="Martti" w:eastAsia="Times New Roman" w:hAnsi="Martti" w:cs="Calibri"/>
                <w:b/>
                <w:bCs/>
                <w:sz w:val="22"/>
                <w:lang w:eastAsia="fi-FI"/>
              </w:rPr>
              <w:t>6,2</w:t>
            </w:r>
          </w:p>
        </w:tc>
        <w:tc>
          <w:tcPr>
            <w:tcW w:w="1480" w:type="dxa"/>
            <w:tcBorders>
              <w:top w:val="nil"/>
              <w:left w:val="nil"/>
              <w:bottom w:val="single" w:sz="4" w:space="0" w:color="auto"/>
              <w:right w:val="single" w:sz="4" w:space="0" w:color="auto"/>
            </w:tcBorders>
            <w:shd w:val="clear" w:color="auto" w:fill="auto"/>
            <w:noWrap/>
            <w:vAlign w:val="bottom"/>
            <w:hideMark/>
          </w:tcPr>
          <w:p w14:paraId="4CC0CAD3" w14:textId="7D358B4F"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6</w:t>
            </w:r>
            <w:r w:rsidR="00AC6498">
              <w:rPr>
                <w:rFonts w:ascii="Martti" w:eastAsia="Times New Roman" w:hAnsi="Martti" w:cs="Calibri"/>
                <w:b/>
                <w:bCs/>
                <w:sz w:val="22"/>
                <w:lang w:eastAsia="fi-FI"/>
              </w:rPr>
              <w:t>7,3</w:t>
            </w:r>
          </w:p>
        </w:tc>
      </w:tr>
      <w:tr w:rsidR="00576A6B" w:rsidRPr="00745E51" w14:paraId="0B529C5D"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C2AC7C" w14:textId="063973A8"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2029</w:t>
            </w:r>
          </w:p>
        </w:tc>
        <w:tc>
          <w:tcPr>
            <w:tcW w:w="1260" w:type="dxa"/>
            <w:tcBorders>
              <w:top w:val="nil"/>
              <w:left w:val="nil"/>
              <w:bottom w:val="single" w:sz="4" w:space="0" w:color="auto"/>
              <w:right w:val="single" w:sz="4" w:space="0" w:color="auto"/>
            </w:tcBorders>
            <w:shd w:val="clear" w:color="auto" w:fill="auto"/>
            <w:noWrap/>
            <w:vAlign w:val="bottom"/>
            <w:hideMark/>
          </w:tcPr>
          <w:p w14:paraId="1B5FF4B4" w14:textId="2001D121" w:rsidR="00576A6B" w:rsidRPr="00745E51" w:rsidRDefault="00576A6B" w:rsidP="00576A6B">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2426</w:t>
            </w:r>
          </w:p>
        </w:tc>
        <w:tc>
          <w:tcPr>
            <w:tcW w:w="1240" w:type="dxa"/>
            <w:tcBorders>
              <w:top w:val="nil"/>
              <w:left w:val="nil"/>
              <w:bottom w:val="single" w:sz="4" w:space="0" w:color="auto"/>
              <w:right w:val="single" w:sz="4" w:space="0" w:color="auto"/>
            </w:tcBorders>
            <w:shd w:val="clear" w:color="auto" w:fill="auto"/>
            <w:noWrap/>
            <w:vAlign w:val="bottom"/>
            <w:hideMark/>
          </w:tcPr>
          <w:p w14:paraId="4B3B6732" w14:textId="4437776A"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-206</w:t>
            </w:r>
          </w:p>
        </w:tc>
        <w:tc>
          <w:tcPr>
            <w:tcW w:w="1060" w:type="dxa"/>
            <w:tcBorders>
              <w:top w:val="nil"/>
              <w:left w:val="nil"/>
              <w:bottom w:val="single" w:sz="4" w:space="0" w:color="auto"/>
              <w:right w:val="single" w:sz="4" w:space="0" w:color="auto"/>
            </w:tcBorders>
            <w:shd w:val="clear" w:color="auto" w:fill="auto"/>
            <w:noWrap/>
            <w:vAlign w:val="bottom"/>
            <w:hideMark/>
          </w:tcPr>
          <w:p w14:paraId="40F2BFC8" w14:textId="6BC179BC"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w:t>
            </w:r>
            <w:r w:rsidR="00AC6498">
              <w:rPr>
                <w:rFonts w:ascii="Martti" w:eastAsia="Times New Roman" w:hAnsi="Martti" w:cs="Calibri"/>
                <w:b/>
                <w:bCs/>
                <w:color w:val="000000"/>
                <w:sz w:val="22"/>
                <w:lang w:eastAsia="fi-FI"/>
              </w:rPr>
              <w:t>8</w:t>
            </w:r>
          </w:p>
        </w:tc>
        <w:tc>
          <w:tcPr>
            <w:tcW w:w="1480" w:type="dxa"/>
            <w:tcBorders>
              <w:top w:val="nil"/>
              <w:left w:val="nil"/>
              <w:bottom w:val="single" w:sz="4" w:space="0" w:color="auto"/>
              <w:right w:val="single" w:sz="4" w:space="0" w:color="auto"/>
            </w:tcBorders>
            <w:shd w:val="clear" w:color="auto" w:fill="auto"/>
            <w:noWrap/>
            <w:vAlign w:val="bottom"/>
            <w:hideMark/>
          </w:tcPr>
          <w:p w14:paraId="3BB43499" w14:textId="6D1E311F"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6</w:t>
            </w:r>
            <w:r w:rsidR="00AC6498">
              <w:rPr>
                <w:rFonts w:ascii="Martti" w:eastAsia="Times New Roman" w:hAnsi="Martti" w:cs="Calibri"/>
                <w:b/>
                <w:bCs/>
                <w:color w:val="000000"/>
                <w:sz w:val="22"/>
                <w:lang w:eastAsia="fi-FI"/>
              </w:rPr>
              <w:t>6,4</w:t>
            </w:r>
          </w:p>
        </w:tc>
      </w:tr>
      <w:tr w:rsidR="00576A6B" w:rsidRPr="00745E51" w14:paraId="6DFEA6BE"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4559E6" w14:textId="24A9A8A5"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2030</w:t>
            </w:r>
          </w:p>
        </w:tc>
        <w:tc>
          <w:tcPr>
            <w:tcW w:w="1260" w:type="dxa"/>
            <w:tcBorders>
              <w:top w:val="nil"/>
              <w:left w:val="nil"/>
              <w:bottom w:val="single" w:sz="4" w:space="0" w:color="auto"/>
              <w:right w:val="single" w:sz="4" w:space="0" w:color="auto"/>
            </w:tcBorders>
            <w:shd w:val="clear" w:color="auto" w:fill="auto"/>
            <w:noWrap/>
            <w:vAlign w:val="bottom"/>
            <w:hideMark/>
          </w:tcPr>
          <w:p w14:paraId="2E96BCA6" w14:textId="006EC802"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2331</w:t>
            </w:r>
          </w:p>
        </w:tc>
        <w:tc>
          <w:tcPr>
            <w:tcW w:w="1240" w:type="dxa"/>
            <w:tcBorders>
              <w:top w:val="nil"/>
              <w:left w:val="nil"/>
              <w:bottom w:val="single" w:sz="4" w:space="0" w:color="auto"/>
              <w:right w:val="single" w:sz="4" w:space="0" w:color="auto"/>
            </w:tcBorders>
            <w:shd w:val="clear" w:color="auto" w:fill="auto"/>
            <w:noWrap/>
            <w:vAlign w:val="bottom"/>
            <w:hideMark/>
          </w:tcPr>
          <w:p w14:paraId="67CFFBF4" w14:textId="269B7F85"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-250</w:t>
            </w:r>
          </w:p>
        </w:tc>
        <w:tc>
          <w:tcPr>
            <w:tcW w:w="1060" w:type="dxa"/>
            <w:tcBorders>
              <w:top w:val="nil"/>
              <w:left w:val="nil"/>
              <w:bottom w:val="single" w:sz="4" w:space="0" w:color="auto"/>
              <w:right w:val="single" w:sz="4" w:space="0" w:color="auto"/>
            </w:tcBorders>
            <w:shd w:val="clear" w:color="auto" w:fill="auto"/>
            <w:noWrap/>
            <w:vAlign w:val="bottom"/>
            <w:hideMark/>
          </w:tcPr>
          <w:p w14:paraId="31019CB4" w14:textId="78CCA390"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w:t>
            </w:r>
            <w:r w:rsidR="00AC6498">
              <w:rPr>
                <w:rFonts w:ascii="Martti" w:eastAsia="Times New Roman" w:hAnsi="Martti" w:cs="Calibri"/>
                <w:b/>
                <w:bCs/>
                <w:sz w:val="22"/>
                <w:lang w:eastAsia="fi-FI"/>
              </w:rPr>
              <w:t>9,7</w:t>
            </w:r>
          </w:p>
        </w:tc>
        <w:tc>
          <w:tcPr>
            <w:tcW w:w="1480" w:type="dxa"/>
            <w:tcBorders>
              <w:top w:val="nil"/>
              <w:left w:val="nil"/>
              <w:bottom w:val="single" w:sz="4" w:space="0" w:color="auto"/>
              <w:right w:val="single" w:sz="4" w:space="0" w:color="auto"/>
            </w:tcBorders>
            <w:shd w:val="clear" w:color="auto" w:fill="auto"/>
            <w:noWrap/>
            <w:vAlign w:val="bottom"/>
            <w:hideMark/>
          </w:tcPr>
          <w:p w14:paraId="25E56FCC" w14:textId="29BB48C0"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6</w:t>
            </w:r>
            <w:r w:rsidR="00AC6498">
              <w:rPr>
                <w:rFonts w:ascii="Martti" w:eastAsia="Times New Roman" w:hAnsi="Martti" w:cs="Calibri"/>
                <w:b/>
                <w:bCs/>
                <w:sz w:val="22"/>
                <w:lang w:eastAsia="fi-FI"/>
              </w:rPr>
              <w:t>5,5</w:t>
            </w:r>
          </w:p>
        </w:tc>
      </w:tr>
      <w:tr w:rsidR="00576A6B" w:rsidRPr="00745E51" w14:paraId="788A8374"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4FCBB8" w14:textId="0EC1073A"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2031</w:t>
            </w:r>
          </w:p>
        </w:tc>
        <w:tc>
          <w:tcPr>
            <w:tcW w:w="1260" w:type="dxa"/>
            <w:tcBorders>
              <w:top w:val="nil"/>
              <w:left w:val="nil"/>
              <w:bottom w:val="single" w:sz="4" w:space="0" w:color="auto"/>
              <w:right w:val="single" w:sz="4" w:space="0" w:color="auto"/>
            </w:tcBorders>
            <w:shd w:val="clear" w:color="auto" w:fill="auto"/>
            <w:noWrap/>
            <w:vAlign w:val="bottom"/>
            <w:hideMark/>
          </w:tcPr>
          <w:p w14:paraId="5947460E" w14:textId="1239EC70"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2286</w:t>
            </w:r>
          </w:p>
        </w:tc>
        <w:tc>
          <w:tcPr>
            <w:tcW w:w="1240" w:type="dxa"/>
            <w:tcBorders>
              <w:top w:val="nil"/>
              <w:left w:val="nil"/>
              <w:bottom w:val="single" w:sz="4" w:space="0" w:color="auto"/>
              <w:right w:val="single" w:sz="4" w:space="0" w:color="auto"/>
            </w:tcBorders>
            <w:shd w:val="clear" w:color="auto" w:fill="auto"/>
            <w:noWrap/>
            <w:vAlign w:val="bottom"/>
            <w:hideMark/>
          </w:tcPr>
          <w:p w14:paraId="1E577CBA" w14:textId="0AD3F86B"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-295</w:t>
            </w:r>
          </w:p>
        </w:tc>
        <w:tc>
          <w:tcPr>
            <w:tcW w:w="1060" w:type="dxa"/>
            <w:tcBorders>
              <w:top w:val="nil"/>
              <w:left w:val="nil"/>
              <w:bottom w:val="single" w:sz="4" w:space="0" w:color="auto"/>
              <w:right w:val="single" w:sz="4" w:space="0" w:color="auto"/>
            </w:tcBorders>
            <w:shd w:val="clear" w:color="auto" w:fill="auto"/>
            <w:noWrap/>
            <w:vAlign w:val="bottom"/>
            <w:hideMark/>
          </w:tcPr>
          <w:p w14:paraId="1D58A5CB" w14:textId="24054EA0"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w:t>
            </w:r>
            <w:r w:rsidR="00AC6498">
              <w:rPr>
                <w:rFonts w:ascii="Martti" w:eastAsia="Times New Roman" w:hAnsi="Martti" w:cs="Calibri"/>
                <w:b/>
                <w:bCs/>
                <w:color w:val="000000"/>
                <w:sz w:val="22"/>
                <w:lang w:eastAsia="fi-FI"/>
              </w:rPr>
              <w:t>11,4</w:t>
            </w:r>
          </w:p>
        </w:tc>
        <w:tc>
          <w:tcPr>
            <w:tcW w:w="1480" w:type="dxa"/>
            <w:tcBorders>
              <w:top w:val="nil"/>
              <w:left w:val="nil"/>
              <w:bottom w:val="single" w:sz="4" w:space="0" w:color="auto"/>
              <w:right w:val="single" w:sz="4" w:space="0" w:color="auto"/>
            </w:tcBorders>
            <w:shd w:val="clear" w:color="auto" w:fill="auto"/>
            <w:noWrap/>
            <w:vAlign w:val="bottom"/>
            <w:hideMark/>
          </w:tcPr>
          <w:p w14:paraId="6CDD1564" w14:textId="4AF62F8E"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6</w:t>
            </w:r>
            <w:r w:rsidR="00AC6498">
              <w:rPr>
                <w:rFonts w:ascii="Martti" w:eastAsia="Times New Roman" w:hAnsi="Martti" w:cs="Calibri"/>
                <w:b/>
                <w:bCs/>
                <w:color w:val="000000"/>
                <w:sz w:val="22"/>
                <w:lang w:eastAsia="fi-FI"/>
              </w:rPr>
              <w:t>4,6</w:t>
            </w:r>
          </w:p>
        </w:tc>
      </w:tr>
      <w:tr w:rsidR="00576A6B" w:rsidRPr="00745E51" w14:paraId="4B211F54"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E1E928" w14:textId="727DDCBD"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2032</w:t>
            </w:r>
          </w:p>
        </w:tc>
        <w:tc>
          <w:tcPr>
            <w:tcW w:w="1260" w:type="dxa"/>
            <w:tcBorders>
              <w:top w:val="nil"/>
              <w:left w:val="nil"/>
              <w:bottom w:val="single" w:sz="4" w:space="0" w:color="auto"/>
              <w:right w:val="single" w:sz="4" w:space="0" w:color="auto"/>
            </w:tcBorders>
            <w:shd w:val="clear" w:color="auto" w:fill="auto"/>
            <w:noWrap/>
            <w:vAlign w:val="bottom"/>
            <w:hideMark/>
          </w:tcPr>
          <w:p w14:paraId="19BA92A7" w14:textId="5265A4DD"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2243</w:t>
            </w:r>
          </w:p>
        </w:tc>
        <w:tc>
          <w:tcPr>
            <w:tcW w:w="1240" w:type="dxa"/>
            <w:tcBorders>
              <w:top w:val="nil"/>
              <w:left w:val="nil"/>
              <w:bottom w:val="single" w:sz="4" w:space="0" w:color="auto"/>
              <w:right w:val="single" w:sz="4" w:space="0" w:color="auto"/>
            </w:tcBorders>
            <w:shd w:val="clear" w:color="auto" w:fill="auto"/>
            <w:noWrap/>
            <w:vAlign w:val="bottom"/>
            <w:hideMark/>
          </w:tcPr>
          <w:p w14:paraId="2598D288" w14:textId="38B253C8"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-338</w:t>
            </w:r>
          </w:p>
        </w:tc>
        <w:tc>
          <w:tcPr>
            <w:tcW w:w="1060" w:type="dxa"/>
            <w:tcBorders>
              <w:top w:val="nil"/>
              <w:left w:val="nil"/>
              <w:bottom w:val="single" w:sz="4" w:space="0" w:color="auto"/>
              <w:right w:val="single" w:sz="4" w:space="0" w:color="auto"/>
            </w:tcBorders>
            <w:shd w:val="clear" w:color="auto" w:fill="auto"/>
            <w:noWrap/>
            <w:vAlign w:val="bottom"/>
            <w:hideMark/>
          </w:tcPr>
          <w:p w14:paraId="72D17848" w14:textId="7AAAFF2B"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-1</w:t>
            </w:r>
            <w:r w:rsidR="00AC6498">
              <w:rPr>
                <w:rFonts w:ascii="Martti" w:eastAsia="Times New Roman" w:hAnsi="Martti" w:cs="Calibri"/>
                <w:b/>
                <w:bCs/>
                <w:sz w:val="22"/>
                <w:lang w:eastAsia="fi-FI"/>
              </w:rPr>
              <w:t>3,1</w:t>
            </w:r>
          </w:p>
        </w:tc>
        <w:tc>
          <w:tcPr>
            <w:tcW w:w="1480" w:type="dxa"/>
            <w:tcBorders>
              <w:top w:val="nil"/>
              <w:left w:val="nil"/>
              <w:bottom w:val="single" w:sz="4" w:space="0" w:color="auto"/>
              <w:right w:val="single" w:sz="4" w:space="0" w:color="auto"/>
            </w:tcBorders>
            <w:shd w:val="clear" w:color="auto" w:fill="auto"/>
            <w:noWrap/>
            <w:vAlign w:val="bottom"/>
            <w:hideMark/>
          </w:tcPr>
          <w:p w14:paraId="690049EE" w14:textId="420E072F"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6</w:t>
            </w:r>
            <w:r w:rsidR="00AC6498">
              <w:rPr>
                <w:rFonts w:ascii="Martti" w:eastAsia="Times New Roman" w:hAnsi="Martti" w:cs="Calibri"/>
                <w:b/>
                <w:bCs/>
                <w:sz w:val="22"/>
                <w:lang w:eastAsia="fi-FI"/>
              </w:rPr>
              <w:t>3,7</w:t>
            </w:r>
          </w:p>
        </w:tc>
      </w:tr>
      <w:tr w:rsidR="00576A6B" w:rsidRPr="00745E51" w14:paraId="64712E2C"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BBBA9F" w14:textId="10219008" w:rsidR="00576A6B" w:rsidRPr="00745E51" w:rsidRDefault="00576A6B" w:rsidP="000C5260">
            <w:pPr>
              <w:spacing w:after="0" w:line="240" w:lineRule="auto"/>
              <w:jc w:val="right"/>
              <w:rPr>
                <w:rFonts w:ascii="Martti" w:eastAsia="Times New Roman" w:hAnsi="Martti" w:cs="Calibri"/>
                <w:b/>
                <w:bCs/>
                <w:color w:val="000000"/>
                <w:sz w:val="22"/>
                <w:lang w:eastAsia="fi-FI"/>
              </w:rPr>
            </w:pPr>
            <w:r w:rsidRPr="00745E51">
              <w:rPr>
                <w:rFonts w:ascii="Martti" w:eastAsia="Times New Roman" w:hAnsi="Martti" w:cs="Calibri"/>
                <w:b/>
                <w:bCs/>
                <w:color w:val="000000"/>
                <w:sz w:val="22"/>
                <w:lang w:eastAsia="fi-FI"/>
              </w:rPr>
              <w:t>20</w:t>
            </w:r>
            <w:r>
              <w:rPr>
                <w:rFonts w:ascii="Martti" w:eastAsia="Times New Roman" w:hAnsi="Martti" w:cs="Calibri"/>
                <w:b/>
                <w:bCs/>
                <w:color w:val="000000"/>
                <w:sz w:val="22"/>
                <w:lang w:eastAsia="fi-FI"/>
              </w:rPr>
              <w:t>33</w:t>
            </w:r>
          </w:p>
        </w:tc>
        <w:tc>
          <w:tcPr>
            <w:tcW w:w="1260" w:type="dxa"/>
            <w:tcBorders>
              <w:top w:val="nil"/>
              <w:left w:val="nil"/>
              <w:bottom w:val="single" w:sz="4" w:space="0" w:color="auto"/>
              <w:right w:val="single" w:sz="4" w:space="0" w:color="auto"/>
            </w:tcBorders>
            <w:shd w:val="clear" w:color="auto" w:fill="auto"/>
            <w:noWrap/>
            <w:vAlign w:val="bottom"/>
            <w:hideMark/>
          </w:tcPr>
          <w:p w14:paraId="4CF34F2F" w14:textId="64FC6108"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2201</w:t>
            </w:r>
          </w:p>
        </w:tc>
        <w:tc>
          <w:tcPr>
            <w:tcW w:w="1240" w:type="dxa"/>
            <w:tcBorders>
              <w:top w:val="nil"/>
              <w:left w:val="nil"/>
              <w:bottom w:val="single" w:sz="4" w:space="0" w:color="auto"/>
              <w:right w:val="single" w:sz="4" w:space="0" w:color="auto"/>
            </w:tcBorders>
            <w:shd w:val="clear" w:color="auto" w:fill="auto"/>
            <w:noWrap/>
            <w:vAlign w:val="bottom"/>
            <w:hideMark/>
          </w:tcPr>
          <w:p w14:paraId="2D31ADB8" w14:textId="04F7C253"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-380</w:t>
            </w:r>
          </w:p>
        </w:tc>
        <w:tc>
          <w:tcPr>
            <w:tcW w:w="1060" w:type="dxa"/>
            <w:tcBorders>
              <w:top w:val="nil"/>
              <w:left w:val="nil"/>
              <w:bottom w:val="single" w:sz="4" w:space="0" w:color="auto"/>
              <w:right w:val="single" w:sz="4" w:space="0" w:color="auto"/>
            </w:tcBorders>
            <w:shd w:val="clear" w:color="auto" w:fill="auto"/>
            <w:noWrap/>
            <w:vAlign w:val="bottom"/>
            <w:hideMark/>
          </w:tcPr>
          <w:p w14:paraId="65E2380B" w14:textId="083492FE"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-1</w:t>
            </w:r>
            <w:r w:rsidR="00AC6498">
              <w:rPr>
                <w:rFonts w:ascii="Martti" w:eastAsia="Times New Roman" w:hAnsi="Martti" w:cs="Calibri"/>
                <w:b/>
                <w:bCs/>
                <w:color w:val="000000"/>
                <w:sz w:val="22"/>
                <w:lang w:eastAsia="fi-FI"/>
              </w:rPr>
              <w:t>4,7</w:t>
            </w:r>
          </w:p>
        </w:tc>
        <w:tc>
          <w:tcPr>
            <w:tcW w:w="1480" w:type="dxa"/>
            <w:tcBorders>
              <w:top w:val="nil"/>
              <w:left w:val="nil"/>
              <w:bottom w:val="single" w:sz="4" w:space="0" w:color="auto"/>
              <w:right w:val="single" w:sz="4" w:space="0" w:color="auto"/>
            </w:tcBorders>
            <w:shd w:val="clear" w:color="auto" w:fill="auto"/>
            <w:noWrap/>
            <w:vAlign w:val="bottom"/>
            <w:hideMark/>
          </w:tcPr>
          <w:p w14:paraId="328CF3C9" w14:textId="4E03A5FF"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6</w:t>
            </w:r>
            <w:r w:rsidR="00AC6498">
              <w:rPr>
                <w:rFonts w:ascii="Martti" w:eastAsia="Times New Roman" w:hAnsi="Martti" w:cs="Calibri"/>
                <w:b/>
                <w:bCs/>
                <w:color w:val="000000"/>
                <w:sz w:val="22"/>
                <w:lang w:eastAsia="fi-FI"/>
              </w:rPr>
              <w:t>2,8</w:t>
            </w:r>
          </w:p>
        </w:tc>
      </w:tr>
      <w:tr w:rsidR="00576A6B" w:rsidRPr="00745E51" w14:paraId="04EFE048" w14:textId="77777777" w:rsidTr="000C52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054B1D" w14:textId="62B3AB3A"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2034</w:t>
            </w:r>
          </w:p>
        </w:tc>
        <w:tc>
          <w:tcPr>
            <w:tcW w:w="1260" w:type="dxa"/>
            <w:tcBorders>
              <w:top w:val="nil"/>
              <w:left w:val="nil"/>
              <w:bottom w:val="single" w:sz="4" w:space="0" w:color="auto"/>
              <w:right w:val="single" w:sz="4" w:space="0" w:color="auto"/>
            </w:tcBorders>
            <w:shd w:val="clear" w:color="auto" w:fill="auto"/>
            <w:noWrap/>
            <w:vAlign w:val="bottom"/>
            <w:hideMark/>
          </w:tcPr>
          <w:p w14:paraId="171F7E6A" w14:textId="3B05500D"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color w:val="000000"/>
                <w:sz w:val="22"/>
                <w:lang w:eastAsia="fi-FI"/>
              </w:rPr>
              <w:t>2161</w:t>
            </w:r>
          </w:p>
        </w:tc>
        <w:tc>
          <w:tcPr>
            <w:tcW w:w="1240" w:type="dxa"/>
            <w:tcBorders>
              <w:top w:val="nil"/>
              <w:left w:val="nil"/>
              <w:bottom w:val="single" w:sz="4" w:space="0" w:color="auto"/>
              <w:right w:val="single" w:sz="4" w:space="0" w:color="auto"/>
            </w:tcBorders>
            <w:shd w:val="clear" w:color="auto" w:fill="auto"/>
            <w:noWrap/>
            <w:vAlign w:val="bottom"/>
            <w:hideMark/>
          </w:tcPr>
          <w:p w14:paraId="2E416B0C" w14:textId="5C867C87"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-420</w:t>
            </w:r>
          </w:p>
        </w:tc>
        <w:tc>
          <w:tcPr>
            <w:tcW w:w="1060" w:type="dxa"/>
            <w:tcBorders>
              <w:top w:val="nil"/>
              <w:left w:val="nil"/>
              <w:bottom w:val="single" w:sz="4" w:space="0" w:color="auto"/>
              <w:right w:val="single" w:sz="4" w:space="0" w:color="auto"/>
            </w:tcBorders>
            <w:shd w:val="clear" w:color="auto" w:fill="auto"/>
            <w:noWrap/>
            <w:vAlign w:val="bottom"/>
            <w:hideMark/>
          </w:tcPr>
          <w:p w14:paraId="1EB46A3A" w14:textId="587D1DE8"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-1</w:t>
            </w:r>
            <w:r w:rsidR="00AC6498">
              <w:rPr>
                <w:rFonts w:ascii="Martti" w:eastAsia="Times New Roman" w:hAnsi="Martti" w:cs="Calibri"/>
                <w:b/>
                <w:bCs/>
                <w:sz w:val="22"/>
                <w:lang w:eastAsia="fi-FI"/>
              </w:rPr>
              <w:t>6,3</w:t>
            </w:r>
          </w:p>
        </w:tc>
        <w:tc>
          <w:tcPr>
            <w:tcW w:w="1480" w:type="dxa"/>
            <w:tcBorders>
              <w:top w:val="nil"/>
              <w:left w:val="nil"/>
              <w:bottom w:val="single" w:sz="4" w:space="0" w:color="auto"/>
              <w:right w:val="single" w:sz="4" w:space="0" w:color="auto"/>
            </w:tcBorders>
            <w:shd w:val="clear" w:color="auto" w:fill="auto"/>
            <w:noWrap/>
            <w:vAlign w:val="bottom"/>
            <w:hideMark/>
          </w:tcPr>
          <w:p w14:paraId="0A5BF5C3" w14:textId="28E00368" w:rsidR="00576A6B" w:rsidRPr="00745E51" w:rsidRDefault="00576A6B" w:rsidP="000C5260">
            <w:pPr>
              <w:spacing w:after="0" w:line="240" w:lineRule="auto"/>
              <w:jc w:val="right"/>
              <w:rPr>
                <w:rFonts w:ascii="Martti" w:eastAsia="Times New Roman" w:hAnsi="Martti" w:cs="Calibri"/>
                <w:b/>
                <w:bCs/>
                <w:color w:val="000000"/>
                <w:sz w:val="22"/>
                <w:lang w:eastAsia="fi-FI"/>
              </w:rPr>
            </w:pPr>
            <w:r>
              <w:rPr>
                <w:rFonts w:ascii="Martti" w:eastAsia="Times New Roman" w:hAnsi="Martti" w:cs="Calibri"/>
                <w:b/>
                <w:bCs/>
                <w:sz w:val="22"/>
                <w:lang w:eastAsia="fi-FI"/>
              </w:rPr>
              <w:t>6</w:t>
            </w:r>
            <w:r w:rsidR="00AC6498">
              <w:rPr>
                <w:rFonts w:ascii="Martti" w:eastAsia="Times New Roman" w:hAnsi="Martti" w:cs="Calibri"/>
                <w:b/>
                <w:bCs/>
                <w:sz w:val="22"/>
                <w:lang w:eastAsia="fi-FI"/>
              </w:rPr>
              <w:t>1,8</w:t>
            </w:r>
          </w:p>
        </w:tc>
      </w:tr>
    </w:tbl>
    <w:p w14:paraId="26A219BD" w14:textId="77777777" w:rsidR="00576A72" w:rsidRPr="004916CA" w:rsidRDefault="00576A72" w:rsidP="00872E22">
      <w:pPr>
        <w:rPr>
          <w:color w:val="70AD47" w:themeColor="accent6"/>
        </w:rPr>
      </w:pPr>
    </w:p>
    <w:p w14:paraId="47F97E01" w14:textId="77777777" w:rsidR="00872E22" w:rsidRPr="004456B1" w:rsidRDefault="00872E22" w:rsidP="00872E22">
      <w:pPr>
        <w:rPr>
          <w:i/>
          <w:iCs/>
        </w:rPr>
      </w:pPr>
      <w:r w:rsidRPr="004456B1">
        <w:rPr>
          <w:i/>
          <w:iCs/>
        </w:rPr>
        <w:t xml:space="preserve">Verotuloarvio </w:t>
      </w:r>
    </w:p>
    <w:p w14:paraId="4963BD83" w14:textId="1E4328EE" w:rsidR="00872E22" w:rsidRDefault="00872E22" w:rsidP="00872E22">
      <w:r w:rsidRPr="007119F1">
        <w:t xml:space="preserve">Verotulojen arvioidaan kasvavan </w:t>
      </w:r>
      <w:r w:rsidR="00765887" w:rsidRPr="007119F1">
        <w:t xml:space="preserve">merkittävästi vuonna 2025, minkä jälkeen </w:t>
      </w:r>
      <w:r w:rsidR="00E45DDD" w:rsidRPr="007119F1">
        <w:t xml:space="preserve">verotulojen </w:t>
      </w:r>
      <w:r w:rsidR="008D2812" w:rsidRPr="007119F1">
        <w:t xml:space="preserve">kasvu </w:t>
      </w:r>
      <w:r w:rsidR="0045174D" w:rsidRPr="007119F1">
        <w:t>muina taloussuunnitelmavuosina vakiintuisi noin kahden prosentin vuositasoon.</w:t>
      </w:r>
      <w:r w:rsidRPr="007119F1">
        <w:t xml:space="preserve"> </w:t>
      </w:r>
    </w:p>
    <w:p w14:paraId="19616DC9" w14:textId="6A06470B" w:rsidR="00CF19AD" w:rsidRPr="009D3C07" w:rsidRDefault="00872E22" w:rsidP="00872E22">
      <w:r>
        <w:t>Kirkkovaltuusto päätti vuoden 202</w:t>
      </w:r>
      <w:r w:rsidR="00206E75">
        <w:t>5</w:t>
      </w:r>
      <w:r>
        <w:t xml:space="preserve"> kirkollisveroprosentiksi 1,</w:t>
      </w:r>
      <w:r w:rsidR="007119F1">
        <w:t>9</w:t>
      </w:r>
      <w:r>
        <w:t xml:space="preserve">5. Verotulokertymään vaikuttavat monet tekijät kuten talouden yleinen kehitys, työllisyystilanne, seurakunnan jäsenten ansio- ja eläketulojen määrä sekä seurakunnan </w:t>
      </w:r>
      <w:r w:rsidRPr="00CE5E27">
        <w:t xml:space="preserve">tuloveroprosentti. </w:t>
      </w:r>
      <w:r w:rsidR="00206E75" w:rsidRPr="007119F1">
        <w:t xml:space="preserve">Hallituksen sopeutustoimien </w:t>
      </w:r>
      <w:r w:rsidR="00E046DE" w:rsidRPr="00CE5E27">
        <w:t>vaikutustakaan ei vielä talousarvion laadintahetkellä tiedetä</w:t>
      </w:r>
      <w:r w:rsidR="00CE5E27">
        <w:t>.</w:t>
      </w:r>
    </w:p>
    <w:p w14:paraId="0B639463" w14:textId="4DD82633" w:rsidR="00872E22" w:rsidRPr="00AA2C31" w:rsidRDefault="004930C0" w:rsidP="00FC2B02">
      <w:pPr>
        <w:pStyle w:val="Otsikko3"/>
        <w:numPr>
          <w:ilvl w:val="1"/>
          <w:numId w:val="3"/>
        </w:numPr>
        <w:jc w:val="both"/>
        <w:rPr>
          <w:color w:val="000000" w:themeColor="text1"/>
          <w:sz w:val="24"/>
          <w:szCs w:val="24"/>
        </w:rPr>
      </w:pPr>
      <w:bookmarkStart w:id="5" w:name="_Toc183088928"/>
      <w:r w:rsidRPr="00AA2C31">
        <w:rPr>
          <w:color w:val="000000" w:themeColor="text1"/>
          <w:sz w:val="24"/>
          <w:szCs w:val="24"/>
        </w:rPr>
        <w:t>Seurakun</w:t>
      </w:r>
      <w:r w:rsidR="006904D3" w:rsidRPr="00AA2C31">
        <w:rPr>
          <w:color w:val="000000" w:themeColor="text1"/>
          <w:sz w:val="24"/>
          <w:szCs w:val="24"/>
        </w:rPr>
        <w:t>nan</w:t>
      </w:r>
      <w:r w:rsidRPr="00AA2C31">
        <w:rPr>
          <w:color w:val="000000" w:themeColor="text1"/>
          <w:sz w:val="24"/>
          <w:szCs w:val="24"/>
        </w:rPr>
        <w:t xml:space="preserve"> painopistealueet</w:t>
      </w:r>
      <w:r w:rsidR="006904D3" w:rsidRPr="00AA2C31">
        <w:rPr>
          <w:color w:val="000000" w:themeColor="text1"/>
          <w:sz w:val="24"/>
          <w:szCs w:val="24"/>
        </w:rPr>
        <w:t xml:space="preserve"> vuonna 202</w:t>
      </w:r>
      <w:r w:rsidR="00B6088D" w:rsidRPr="00AA2C31">
        <w:rPr>
          <w:color w:val="000000" w:themeColor="text1"/>
          <w:sz w:val="24"/>
          <w:szCs w:val="24"/>
        </w:rPr>
        <w:t>5</w:t>
      </w:r>
      <w:bookmarkEnd w:id="5"/>
    </w:p>
    <w:p w14:paraId="62302957" w14:textId="77777777" w:rsidR="00AA2C31" w:rsidRPr="00651267" w:rsidRDefault="00AA2C31" w:rsidP="00AA2C31">
      <w:pPr>
        <w:rPr>
          <w:i/>
          <w:iCs/>
          <w:color w:val="FF0000"/>
        </w:rPr>
      </w:pPr>
      <w:r>
        <w:rPr>
          <w:i/>
          <w:iCs/>
        </w:rPr>
        <w:t>Uuraisten</w:t>
      </w:r>
      <w:r w:rsidRPr="000C46AD">
        <w:rPr>
          <w:i/>
          <w:iCs/>
        </w:rPr>
        <w:t xml:space="preserve"> seurakunnan strategia</w:t>
      </w:r>
      <w:r>
        <w:rPr>
          <w:i/>
          <w:iCs/>
        </w:rPr>
        <w:t>, perustehtävä ja arvot</w:t>
      </w:r>
    </w:p>
    <w:p w14:paraId="6CAED64E" w14:textId="77777777" w:rsidR="00AA2C31" w:rsidRPr="00651267" w:rsidRDefault="00AA2C31" w:rsidP="00AA2C31">
      <w:pPr>
        <w:rPr>
          <w:b/>
          <w:bCs/>
          <w:color w:val="000000" w:themeColor="text1"/>
        </w:rPr>
      </w:pPr>
      <w:r w:rsidRPr="00651267">
        <w:rPr>
          <w:b/>
          <w:bCs/>
          <w:color w:val="000000" w:themeColor="text1"/>
        </w:rPr>
        <w:t>Strategia</w:t>
      </w:r>
    </w:p>
    <w:p w14:paraId="0A60572A" w14:textId="77777777" w:rsidR="00AA2C31" w:rsidRPr="00651267" w:rsidRDefault="00AA2C31" w:rsidP="00AA2C31">
      <w:pPr>
        <w:rPr>
          <w:color w:val="000000" w:themeColor="text1"/>
        </w:rPr>
      </w:pPr>
      <w:r w:rsidRPr="00651267">
        <w:rPr>
          <w:color w:val="000000" w:themeColor="text1"/>
        </w:rPr>
        <w:t>Uuraisten seurakunta – kumppani elämän matkalla</w:t>
      </w:r>
      <w:r w:rsidRPr="00651267">
        <w:rPr>
          <w:color w:val="000000" w:themeColor="text1"/>
        </w:rPr>
        <w:tab/>
      </w:r>
    </w:p>
    <w:p w14:paraId="2CFC9E3B" w14:textId="77777777" w:rsidR="00AA2C31" w:rsidRPr="00651267" w:rsidRDefault="00AA2C31" w:rsidP="00AA2C31">
      <w:pPr>
        <w:rPr>
          <w:b/>
          <w:bCs/>
          <w:color w:val="000000" w:themeColor="text1"/>
        </w:rPr>
      </w:pPr>
      <w:r w:rsidRPr="00651267">
        <w:rPr>
          <w:b/>
          <w:bCs/>
          <w:color w:val="000000" w:themeColor="text1"/>
        </w:rPr>
        <w:t>Seurakunnan perustehtävä</w:t>
      </w:r>
    </w:p>
    <w:p w14:paraId="724F0B35" w14:textId="77777777" w:rsidR="00AA2C31" w:rsidRPr="00651267" w:rsidRDefault="00AA2C31" w:rsidP="00AA2C31">
      <w:pPr>
        <w:rPr>
          <w:bCs/>
          <w:color w:val="000000" w:themeColor="text1"/>
        </w:rPr>
      </w:pPr>
      <w:r w:rsidRPr="00651267">
        <w:rPr>
          <w:bCs/>
          <w:color w:val="000000" w:themeColor="text1"/>
        </w:rPr>
        <w:t>Seurakunta kutsuu ihmisiä Jumalan yhteyteen, rohkaisee elämään arjen kristillisyyttä sekä välittämään lähimmäisestä ja luomakunnasta.</w:t>
      </w:r>
    </w:p>
    <w:p w14:paraId="5D6DDEEC" w14:textId="77777777" w:rsidR="00AA2C31" w:rsidRPr="00651267" w:rsidRDefault="00AA2C31" w:rsidP="00AA2C31">
      <w:pPr>
        <w:rPr>
          <w:b/>
          <w:bCs/>
          <w:color w:val="000000" w:themeColor="text1"/>
        </w:rPr>
      </w:pPr>
      <w:r w:rsidRPr="00651267">
        <w:rPr>
          <w:b/>
          <w:bCs/>
          <w:color w:val="000000" w:themeColor="text1"/>
        </w:rPr>
        <w:t>Arvot</w:t>
      </w:r>
    </w:p>
    <w:p w14:paraId="5B0DE883" w14:textId="77777777" w:rsidR="00AA2C31" w:rsidRPr="00651267" w:rsidRDefault="00AA2C31" w:rsidP="00AA2C31">
      <w:pPr>
        <w:rPr>
          <w:color w:val="000000" w:themeColor="text1"/>
        </w:rPr>
      </w:pPr>
      <w:r w:rsidRPr="00651267">
        <w:rPr>
          <w:b/>
          <w:color w:val="000000" w:themeColor="text1"/>
        </w:rPr>
        <w:t>Usko</w:t>
      </w:r>
      <w:r w:rsidRPr="00651267">
        <w:rPr>
          <w:color w:val="000000" w:themeColor="text1"/>
        </w:rPr>
        <w:t>, uskomme rohkeasti Raamattuun ja Jumalan mahdollisuuksiin vaikuttaa elämässämme</w:t>
      </w:r>
    </w:p>
    <w:p w14:paraId="3F9DCF31" w14:textId="77777777" w:rsidR="00AA2C31" w:rsidRPr="00651267" w:rsidRDefault="00AA2C31" w:rsidP="00AA2C31">
      <w:pPr>
        <w:rPr>
          <w:color w:val="000000" w:themeColor="text1"/>
        </w:rPr>
      </w:pPr>
      <w:r w:rsidRPr="00651267">
        <w:rPr>
          <w:b/>
          <w:color w:val="000000" w:themeColor="text1"/>
        </w:rPr>
        <w:t>Turva</w:t>
      </w:r>
      <w:r w:rsidRPr="00651267">
        <w:rPr>
          <w:color w:val="000000" w:themeColor="text1"/>
        </w:rPr>
        <w:t>, turvaamme Jumalan ja lähimmäisen tukeen elämän myötä- ja vastoinkäymisissä</w:t>
      </w:r>
    </w:p>
    <w:p w14:paraId="24227055" w14:textId="77777777" w:rsidR="00AA2C31" w:rsidRPr="00651267" w:rsidRDefault="00AA2C31" w:rsidP="00AA2C31">
      <w:pPr>
        <w:rPr>
          <w:color w:val="000000" w:themeColor="text1"/>
        </w:rPr>
      </w:pPr>
      <w:r w:rsidRPr="00651267">
        <w:rPr>
          <w:b/>
          <w:color w:val="000000" w:themeColor="text1"/>
        </w:rPr>
        <w:t>Toivo</w:t>
      </w:r>
      <w:r w:rsidRPr="00651267">
        <w:rPr>
          <w:color w:val="000000" w:themeColor="text1"/>
        </w:rPr>
        <w:t>, uskallamme rohkeasti toimia ja kutsua toimimaan paremman nykyisyyden ja tulevaisuuden puolesta ympäri pitäjää ja käytämme yhteisiä resursseja vastuullisesti</w:t>
      </w:r>
    </w:p>
    <w:p w14:paraId="583C2513" w14:textId="77777777" w:rsidR="00AA2C31" w:rsidRPr="00651267" w:rsidRDefault="00AA2C31" w:rsidP="00AA2C31">
      <w:pPr>
        <w:rPr>
          <w:color w:val="000000" w:themeColor="text1"/>
        </w:rPr>
      </w:pPr>
      <w:r w:rsidRPr="00651267">
        <w:rPr>
          <w:b/>
          <w:color w:val="000000" w:themeColor="text1"/>
        </w:rPr>
        <w:t>Armo</w:t>
      </w:r>
      <w:r w:rsidRPr="00651267">
        <w:rPr>
          <w:color w:val="000000" w:themeColor="text1"/>
        </w:rPr>
        <w:t>, luotamme uudelleen aloittamisen mahdollisuuteen ja anteeksiantoon</w:t>
      </w:r>
    </w:p>
    <w:p w14:paraId="014AECFB" w14:textId="7165A208" w:rsidR="00AA2C31" w:rsidRPr="00AA2C31" w:rsidRDefault="00AA2C31" w:rsidP="00872E22">
      <w:pPr>
        <w:rPr>
          <w:color w:val="000000" w:themeColor="text1"/>
        </w:rPr>
      </w:pPr>
      <w:r w:rsidRPr="00651267">
        <w:rPr>
          <w:b/>
          <w:color w:val="000000" w:themeColor="text1"/>
        </w:rPr>
        <w:t>Avuliaisuus</w:t>
      </w:r>
      <w:r w:rsidRPr="00651267">
        <w:rPr>
          <w:color w:val="000000" w:themeColor="text1"/>
        </w:rPr>
        <w:t>, yhdessä tehden pystymme auttamaan, kohtaamaan ja toimimaan lähimmäisen parhaaksi</w:t>
      </w:r>
    </w:p>
    <w:p w14:paraId="4A39F669" w14:textId="2A1512C4" w:rsidR="00CF19AD" w:rsidRPr="00CF19AD" w:rsidRDefault="00AA2C31" w:rsidP="00872E22">
      <w:pPr>
        <w:rPr>
          <w:i/>
          <w:iCs/>
        </w:rPr>
      </w:pPr>
      <w:r>
        <w:rPr>
          <w:i/>
          <w:iCs/>
        </w:rPr>
        <w:t>Uuraiste</w:t>
      </w:r>
      <w:r w:rsidR="00CF19AD" w:rsidRPr="00CF19AD">
        <w:rPr>
          <w:i/>
          <w:iCs/>
        </w:rPr>
        <w:t>n seurakunnan painopistealueet vuonna 202</w:t>
      </w:r>
      <w:r>
        <w:rPr>
          <w:i/>
          <w:iCs/>
        </w:rPr>
        <w:t>5</w:t>
      </w:r>
    </w:p>
    <w:p w14:paraId="314A5200" w14:textId="5C7C8DF4" w:rsidR="00872E22" w:rsidRDefault="000C46AD" w:rsidP="00872E22">
      <w:r>
        <w:t>Seurakunnan p</w:t>
      </w:r>
      <w:r w:rsidR="0054551F">
        <w:t>ainopiste</w:t>
      </w:r>
      <w:r w:rsidR="00AA2C31">
        <w:t>itä ei ole määritelty</w:t>
      </w:r>
      <w:r w:rsidR="0054551F">
        <w:t xml:space="preserve"> vuo</w:t>
      </w:r>
      <w:r w:rsidR="00AA2C31">
        <w:t>delle</w:t>
      </w:r>
      <w:r>
        <w:t xml:space="preserve"> 202</w:t>
      </w:r>
      <w:r w:rsidR="00AA2C31">
        <w:t>5, mutta aikaisempien vuosien tavoin</w:t>
      </w:r>
      <w:r>
        <w:t xml:space="preserve"> </w:t>
      </w:r>
      <w:r w:rsidR="00872E22">
        <w:t>seurakuntalaisten osallistaminen ja seurakuntalaisten toiveiden ja tarpeiden tunnistaminen ja toteuttaminen</w:t>
      </w:r>
      <w:r w:rsidR="00AA2C31">
        <w:t xml:space="preserve"> </w:t>
      </w:r>
      <w:r w:rsidR="00267C3D">
        <w:t xml:space="preserve">ovat </w:t>
      </w:r>
      <w:r w:rsidR="00AA2C31">
        <w:t>tärkeitä</w:t>
      </w:r>
      <w:r w:rsidR="00267C3D">
        <w:t xml:space="preserve"> painopisteitä</w:t>
      </w:r>
      <w:r w:rsidR="00872E22">
        <w:t>.</w:t>
      </w:r>
      <w:r w:rsidR="00AA2C31">
        <w:t xml:space="preserve"> Tätä on pyritty ja pyritään tulevana vuonna toteuttamaan.</w:t>
      </w:r>
      <w:r>
        <w:t xml:space="preserve"> Ta</w:t>
      </w:r>
      <w:r w:rsidRPr="0041265D">
        <w:t>rkoituksena on</w:t>
      </w:r>
      <w:r w:rsidR="00AA2C31">
        <w:t xml:space="preserve"> mm.</w:t>
      </w:r>
      <w:r>
        <w:t xml:space="preserve"> </w:t>
      </w:r>
      <w:r w:rsidRPr="0041265D">
        <w:t xml:space="preserve">toteuttaa osallistavan budjetoinnin kokeilu, </w:t>
      </w:r>
      <w:r>
        <w:t xml:space="preserve">jossa seurakuntalaiset saavat ehdottaa toteutettavaksi haluamaansa toimintaa tai hankintoja tietyllä euromäärällä. Valittu ehdotus toteutetaan </w:t>
      </w:r>
      <w:r w:rsidR="00AA2C31">
        <w:t xml:space="preserve">viimeistään </w:t>
      </w:r>
      <w:r>
        <w:t>vuoden 202</w:t>
      </w:r>
      <w:r w:rsidR="00AA2C31">
        <w:t>6</w:t>
      </w:r>
      <w:r>
        <w:t xml:space="preserve"> aikana.</w:t>
      </w:r>
      <w:r w:rsidR="00AF5C2A">
        <w:t xml:space="preserve"> Mikäli kokeilu</w:t>
      </w:r>
      <w:r w:rsidR="00856682">
        <w:t xml:space="preserve"> onnistuu hyvin ja siitä</w:t>
      </w:r>
      <w:r w:rsidR="00AF5C2A">
        <w:t xml:space="preserve"> saadaan positiivista palautetta,</w:t>
      </w:r>
      <w:r w:rsidR="0032555E">
        <w:t xml:space="preserve"> kokeilusta </w:t>
      </w:r>
      <w:r w:rsidR="00AA2C31">
        <w:t xml:space="preserve">voidaan </w:t>
      </w:r>
      <w:r w:rsidR="0032555E">
        <w:t>t</w:t>
      </w:r>
      <w:r w:rsidR="00CE66A3">
        <w:t>ehdä</w:t>
      </w:r>
      <w:r w:rsidR="0032555E">
        <w:t xml:space="preserve"> pysyvä vuosittainen käytäntö.</w:t>
      </w:r>
    </w:p>
    <w:p w14:paraId="3F9301AF" w14:textId="0A1F53B1" w:rsidR="00705E9F" w:rsidRPr="003F7A9A" w:rsidRDefault="00AA2C31" w:rsidP="00705E9F">
      <w:r>
        <w:t>Uuraiste</w:t>
      </w:r>
      <w:r w:rsidR="00705E9F" w:rsidRPr="003F7A9A">
        <w:t xml:space="preserve">n seurakunnan </w:t>
      </w:r>
      <w:r w:rsidR="00C020FB" w:rsidRPr="003F7A9A">
        <w:t>koko talous</w:t>
      </w:r>
      <w:r w:rsidR="00705E9F" w:rsidRPr="003F7A9A">
        <w:t>suunnitelmakauden 202</w:t>
      </w:r>
      <w:r>
        <w:t>5</w:t>
      </w:r>
      <w:r w:rsidR="00705E9F" w:rsidRPr="003F7A9A">
        <w:t>–202</w:t>
      </w:r>
      <w:r>
        <w:t>7</w:t>
      </w:r>
      <w:r w:rsidR="00705E9F" w:rsidRPr="003F7A9A">
        <w:t xml:space="preserve"> painopiste</w:t>
      </w:r>
      <w:r w:rsidR="00C020FB" w:rsidRPr="003F7A9A">
        <w:t>enä</w:t>
      </w:r>
      <w:r w:rsidR="00705E9F" w:rsidRPr="003F7A9A">
        <w:t xml:space="preserve"> o</w:t>
      </w:r>
      <w:r w:rsidR="00C020FB" w:rsidRPr="003F7A9A">
        <w:t>n</w:t>
      </w:r>
      <w:r w:rsidR="00705E9F" w:rsidRPr="003F7A9A">
        <w:t xml:space="preserve"> kirkon tehtävän toteuttaminen </w:t>
      </w:r>
      <w:r w:rsidR="00C020FB" w:rsidRPr="003F7A9A">
        <w:t xml:space="preserve">entistä </w:t>
      </w:r>
      <w:r w:rsidR="00705E9F" w:rsidRPr="003F7A9A">
        <w:t>kest</w:t>
      </w:r>
      <w:r w:rsidR="00474789" w:rsidRPr="003F7A9A">
        <w:t>ävämmällä</w:t>
      </w:r>
      <w:r w:rsidR="00705E9F" w:rsidRPr="003F7A9A">
        <w:t xml:space="preserve"> tavalla. Tavoitteenamme on valmisteilla olevassa kiinteistöstrategiassa todettujen toimenpiteiden toteuttaminen yhtenä askeleena kohti hiilineutraaliutta</w:t>
      </w:r>
      <w:r w:rsidR="003F7A9A" w:rsidRPr="003F7A9A">
        <w:t>.</w:t>
      </w:r>
    </w:p>
    <w:p w14:paraId="4B8EFE5C" w14:textId="77777777" w:rsidR="00872E22" w:rsidRPr="004456B1" w:rsidRDefault="00872E22" w:rsidP="00872E22">
      <w:pPr>
        <w:rPr>
          <w:i/>
          <w:iCs/>
        </w:rPr>
      </w:pPr>
      <w:r w:rsidRPr="004456B1">
        <w:rPr>
          <w:i/>
          <w:iCs/>
        </w:rPr>
        <w:t>Hiilineutraali kirkko 2030-strategia ja ympäristöasiat</w:t>
      </w:r>
    </w:p>
    <w:p w14:paraId="0A3165B1" w14:textId="51439CEC" w:rsidR="00D60A27" w:rsidRDefault="00872E22" w:rsidP="00872E22">
      <w:r>
        <w:t>Kirkon tavoitteena on olla toiminnassaan hiilineutraali vuoteen 2030 mennessä. Kirkon seurakuntien tarpeisiin räätälöity ympäristöjärjestelmä Kirkon ympäristödiplomi on työkalu, jonka avulla toteutetaan kirkon energia- ja ilmastostrategian tavoitteita. Tavoitteena on, että kaikilla seurakunnilla on ympäristödiplomi vuoteen 2025 mennessä</w:t>
      </w:r>
      <w:r w:rsidR="005C2DF0">
        <w:t xml:space="preserve"> ja tavoitteita on viisi</w:t>
      </w:r>
      <w:r>
        <w:t>.</w:t>
      </w:r>
    </w:p>
    <w:p w14:paraId="701C7549" w14:textId="68E11EF8" w:rsidR="005C2DF0" w:rsidRPr="0041265D" w:rsidRDefault="005C2DF0" w:rsidP="00872E22">
      <w:r>
        <w:t xml:space="preserve">Uuraisten seurakunta hakee ympäristödiplomin auditointia vuoden 2025 alusta. </w:t>
      </w:r>
    </w:p>
    <w:p w14:paraId="50904C31" w14:textId="660A2DB8" w:rsidR="00872E22" w:rsidRPr="00B410A4" w:rsidRDefault="005C2DF0" w:rsidP="00872E22">
      <w:pPr>
        <w:rPr>
          <w:color w:val="C00000"/>
          <w:szCs w:val="24"/>
        </w:rPr>
      </w:pPr>
      <w:r>
        <w:rPr>
          <w:szCs w:val="24"/>
        </w:rPr>
        <w:t>Uuraisten</w:t>
      </w:r>
      <w:r w:rsidR="00872E22" w:rsidRPr="007172B1">
        <w:rPr>
          <w:szCs w:val="24"/>
        </w:rPr>
        <w:t xml:space="preserve"> seurakun</w:t>
      </w:r>
      <w:r w:rsidR="00830F60">
        <w:rPr>
          <w:szCs w:val="24"/>
        </w:rPr>
        <w:t>ta on vähentänyt kiinteistöjen hiilidioksidipäästöjä</w:t>
      </w:r>
      <w:r w:rsidR="005C4D68">
        <w:rPr>
          <w:szCs w:val="24"/>
        </w:rPr>
        <w:t xml:space="preserve"> </w:t>
      </w:r>
      <w:r w:rsidR="00C32E24">
        <w:rPr>
          <w:szCs w:val="24"/>
        </w:rPr>
        <w:t>(tavoite 1)</w:t>
      </w:r>
      <w:r w:rsidR="00AA16E2">
        <w:rPr>
          <w:szCs w:val="24"/>
        </w:rPr>
        <w:t xml:space="preserve"> </w:t>
      </w:r>
      <w:r w:rsidR="005C4D68">
        <w:rPr>
          <w:szCs w:val="24"/>
        </w:rPr>
        <w:t xml:space="preserve">luopumalla kaikista öljylämmitteisistä tiloista. </w:t>
      </w:r>
      <w:r w:rsidR="009D6195">
        <w:rPr>
          <w:szCs w:val="24"/>
        </w:rPr>
        <w:t xml:space="preserve">Viimeinen </w:t>
      </w:r>
      <w:r w:rsidR="009D6195" w:rsidRPr="009D6195">
        <w:t>öljylämmitteinen rakennuksemme, kirkko- vaihtoi lämmitysmuodoksi hiilineutraalin pellettilämmityksen</w:t>
      </w:r>
      <w:r w:rsidR="009D6195">
        <w:t xml:space="preserve"> s</w:t>
      </w:r>
      <w:r w:rsidR="0016582D" w:rsidRPr="009004A1">
        <w:rPr>
          <w:szCs w:val="24"/>
        </w:rPr>
        <w:t>yksyllä 202</w:t>
      </w:r>
      <w:r w:rsidR="0083063A">
        <w:rPr>
          <w:szCs w:val="24"/>
        </w:rPr>
        <w:t>3</w:t>
      </w:r>
      <w:r w:rsidR="0016582D">
        <w:rPr>
          <w:szCs w:val="24"/>
        </w:rPr>
        <w:t xml:space="preserve">. </w:t>
      </w:r>
      <w:r w:rsidR="00AA16E2">
        <w:rPr>
          <w:szCs w:val="24"/>
        </w:rPr>
        <w:t>K</w:t>
      </w:r>
      <w:r w:rsidR="00AA16E2" w:rsidRPr="009004A1">
        <w:rPr>
          <w:szCs w:val="24"/>
        </w:rPr>
        <w:t>iinteistöje</w:t>
      </w:r>
      <w:r w:rsidR="00AA16E2">
        <w:rPr>
          <w:szCs w:val="24"/>
        </w:rPr>
        <w:t>n</w:t>
      </w:r>
      <w:r w:rsidR="00AA16E2" w:rsidRPr="009004A1">
        <w:rPr>
          <w:szCs w:val="24"/>
        </w:rPr>
        <w:t xml:space="preserve"> hiilidioksidipäästöjä </w:t>
      </w:r>
      <w:r w:rsidR="00AA16E2">
        <w:rPr>
          <w:szCs w:val="24"/>
        </w:rPr>
        <w:t>vähenn</w:t>
      </w:r>
      <w:r w:rsidR="009D6195">
        <w:rPr>
          <w:szCs w:val="24"/>
        </w:rPr>
        <w:t>etty</w:t>
      </w:r>
      <w:r w:rsidR="00AA16E2">
        <w:rPr>
          <w:szCs w:val="24"/>
        </w:rPr>
        <w:t xml:space="preserve"> niin ikään </w:t>
      </w:r>
      <w:r w:rsidR="00AA16E2" w:rsidRPr="009004A1">
        <w:rPr>
          <w:szCs w:val="24"/>
        </w:rPr>
        <w:t>luopumalla tarpeettomista tiloista kiinteistöstrategiamme mukaisesti</w:t>
      </w:r>
      <w:r w:rsidR="0016582D">
        <w:rPr>
          <w:szCs w:val="24"/>
        </w:rPr>
        <w:t xml:space="preserve">. </w:t>
      </w:r>
      <w:r w:rsidR="00F07D34">
        <w:rPr>
          <w:szCs w:val="24"/>
        </w:rPr>
        <w:t xml:space="preserve">Toiminnan päästöjä vähennämme (tavoite 2) </w:t>
      </w:r>
      <w:r w:rsidR="00970627">
        <w:rPr>
          <w:szCs w:val="24"/>
        </w:rPr>
        <w:t xml:space="preserve">suosimalla elintarvikeostoissa ilmastoystävällistä ruokaa ja </w:t>
      </w:r>
      <w:r w:rsidR="003827A6">
        <w:rPr>
          <w:szCs w:val="24"/>
        </w:rPr>
        <w:t xml:space="preserve">vähentämällä hävikkiruoan määrää. </w:t>
      </w:r>
      <w:r w:rsidR="001910E6">
        <w:rPr>
          <w:szCs w:val="24"/>
        </w:rPr>
        <w:t xml:space="preserve">Teemme kestäviä hankintoja asettamalla ilmastokriteerin yhdeksi hankintakriteeriksi. </w:t>
      </w:r>
      <w:r w:rsidR="00825826">
        <w:rPr>
          <w:szCs w:val="24"/>
        </w:rPr>
        <w:t xml:space="preserve">Suosimme etätyötä silloin kun se toiminnan kannalta on mahdollista. </w:t>
      </w:r>
      <w:r w:rsidR="000F7DA2">
        <w:rPr>
          <w:szCs w:val="24"/>
        </w:rPr>
        <w:t>Vähennämme lentämistä ja lennämme vain</w:t>
      </w:r>
      <w:r w:rsidR="00B476F7">
        <w:rPr>
          <w:szCs w:val="24"/>
        </w:rPr>
        <w:t xml:space="preserve"> silloin kun työmatka suuntautuu ulkomaille. </w:t>
      </w:r>
      <w:r w:rsidR="006F6891">
        <w:rPr>
          <w:szCs w:val="24"/>
        </w:rPr>
        <w:t xml:space="preserve">Noudatamme seurakunnille laadittuja vastuullisen sijoittamisen ohjeita. </w:t>
      </w:r>
      <w:r w:rsidR="003765CE">
        <w:rPr>
          <w:szCs w:val="24"/>
        </w:rPr>
        <w:t xml:space="preserve">Pyrimme kompensoimaan päästöt </w:t>
      </w:r>
      <w:r w:rsidR="00B47D1C">
        <w:rPr>
          <w:szCs w:val="24"/>
        </w:rPr>
        <w:t xml:space="preserve">(tavoite 3) kartoittamalla metsiemme tilan hiilivarastoina. </w:t>
      </w:r>
      <w:r w:rsidR="00E96CD7">
        <w:rPr>
          <w:szCs w:val="24"/>
        </w:rPr>
        <w:t xml:space="preserve">Vaikutamme yhteiskunnallisena toimijana ja keskustelijana (tavoite 4) </w:t>
      </w:r>
      <w:r w:rsidR="00EE1398">
        <w:rPr>
          <w:szCs w:val="24"/>
        </w:rPr>
        <w:t xml:space="preserve">toteuttamalla rippikoulut ympäristöystävällisesti </w:t>
      </w:r>
      <w:r w:rsidR="00B56392">
        <w:rPr>
          <w:szCs w:val="24"/>
        </w:rPr>
        <w:t xml:space="preserve">ja kannustamalla nuoria ottamaan vastuuta ilmastosta. </w:t>
      </w:r>
      <w:r>
        <w:rPr>
          <w:szCs w:val="24"/>
        </w:rPr>
        <w:t>Uuraisten</w:t>
      </w:r>
      <w:r w:rsidR="00A213D0">
        <w:rPr>
          <w:szCs w:val="24"/>
        </w:rPr>
        <w:t xml:space="preserve"> seurakunta on sitoutunut ilmastotyöhön (tavoite 5)</w:t>
      </w:r>
      <w:r>
        <w:rPr>
          <w:szCs w:val="24"/>
        </w:rPr>
        <w:t xml:space="preserve">. </w:t>
      </w:r>
      <w:r w:rsidR="009004A1">
        <w:rPr>
          <w:szCs w:val="24"/>
        </w:rPr>
        <w:t>Tavoitteenamme on olla hiilineutraali seurakunta vuonna 2030.</w:t>
      </w:r>
    </w:p>
    <w:p w14:paraId="3CD5F0F2" w14:textId="77777777" w:rsidR="005C2DF0" w:rsidRDefault="005C2DF0" w:rsidP="00872E22">
      <w:pPr>
        <w:rPr>
          <w:color w:val="000000"/>
          <w:szCs w:val="24"/>
        </w:rPr>
      </w:pPr>
      <w:r>
        <w:rPr>
          <w:color w:val="000000"/>
          <w:szCs w:val="24"/>
        </w:rPr>
        <w:t xml:space="preserve">Vuonna 2025 päivitetään </w:t>
      </w:r>
      <w:r w:rsidR="00872E22">
        <w:rPr>
          <w:color w:val="000000"/>
          <w:szCs w:val="24"/>
        </w:rPr>
        <w:t>k</w:t>
      </w:r>
      <w:r w:rsidR="00872E22" w:rsidRPr="007172B1">
        <w:rPr>
          <w:color w:val="000000"/>
          <w:szCs w:val="24"/>
        </w:rPr>
        <w:t>iinteistöstrategiamm</w:t>
      </w:r>
      <w:r>
        <w:rPr>
          <w:color w:val="000000"/>
          <w:szCs w:val="24"/>
        </w:rPr>
        <w:t>e. K</w:t>
      </w:r>
      <w:r w:rsidR="00872E22" w:rsidRPr="007172B1">
        <w:rPr>
          <w:color w:val="000000"/>
          <w:szCs w:val="24"/>
        </w:rPr>
        <w:t>iinteistökantamme on ympäristöystävällistä eikä meillä ole kiinteistökantaa, joka ei ole toiminnan kannalta välttämätöntä</w:t>
      </w:r>
      <w:r>
        <w:rPr>
          <w:color w:val="000000"/>
          <w:szCs w:val="24"/>
        </w:rPr>
        <w:t xml:space="preserve"> koska ainoat toimitilamme ovat kirkko ja seurakuntakoti</w:t>
      </w:r>
      <w:r w:rsidR="00872E22" w:rsidRPr="007172B1">
        <w:rPr>
          <w:color w:val="000000"/>
          <w:szCs w:val="24"/>
        </w:rPr>
        <w:t xml:space="preserve">. </w:t>
      </w:r>
    </w:p>
    <w:p w14:paraId="6C65928D" w14:textId="7178A81A" w:rsidR="00872E22" w:rsidRDefault="00872E22" w:rsidP="00872E22">
      <w:pPr>
        <w:rPr>
          <w:color w:val="000000"/>
          <w:szCs w:val="24"/>
        </w:rPr>
      </w:pPr>
      <w:r w:rsidRPr="007172B1">
        <w:rPr>
          <w:color w:val="000000"/>
          <w:szCs w:val="24"/>
        </w:rPr>
        <w:t>Tavoitteenamme on, että kiinteistötoimea ja maankäyttöä koskevaan päätöksentekoon on jatkossa aina sisällytetty myös ympäristövaikutusten arviointi.</w:t>
      </w:r>
      <w:r>
        <w:rPr>
          <w:color w:val="000000"/>
          <w:szCs w:val="24"/>
        </w:rPr>
        <w:t xml:space="preserve"> </w:t>
      </w:r>
    </w:p>
    <w:p w14:paraId="0D1B2FF9" w14:textId="7689455C" w:rsidR="00872E22" w:rsidRDefault="00872E22" w:rsidP="00872E22">
      <w:r>
        <w:t>Seurakunnassamme on käytössä Basis-järjestelmän rakennus- ja kiinteistörekisteri, jossa rakennusten, kiinteistöjen sekä arvoesineiden perustiedot ovat yhteisessä tietokannassa.</w:t>
      </w:r>
    </w:p>
    <w:p w14:paraId="18953EE0" w14:textId="77777777" w:rsidR="00FC3F72" w:rsidRPr="004916CA" w:rsidRDefault="00FC3F72" w:rsidP="00872E22">
      <w:pPr>
        <w:rPr>
          <w:color w:val="4472C4" w:themeColor="accent5"/>
          <w:szCs w:val="24"/>
        </w:rPr>
      </w:pPr>
    </w:p>
    <w:p w14:paraId="57C8A4FC" w14:textId="59EB4C08" w:rsidR="00C47D55" w:rsidRPr="00AF7975" w:rsidRDefault="00C47D55" w:rsidP="00C47D55">
      <w:pPr>
        <w:rPr>
          <w:i/>
          <w:iCs/>
          <w:color w:val="000000" w:themeColor="text1"/>
        </w:rPr>
      </w:pPr>
      <w:r w:rsidRPr="00AF7975">
        <w:rPr>
          <w:i/>
          <w:iCs/>
          <w:color w:val="000000" w:themeColor="text1"/>
        </w:rPr>
        <w:t>Seurakun</w:t>
      </w:r>
      <w:r w:rsidR="00B410A4" w:rsidRPr="00AF7975">
        <w:rPr>
          <w:i/>
          <w:iCs/>
          <w:color w:val="000000" w:themeColor="text1"/>
        </w:rPr>
        <w:t>na</w:t>
      </w:r>
      <w:r w:rsidRPr="00AF7975">
        <w:rPr>
          <w:i/>
          <w:iCs/>
          <w:color w:val="000000" w:themeColor="text1"/>
        </w:rPr>
        <w:t xml:space="preserve">n toimintaan suunnitellut muutokset </w:t>
      </w:r>
    </w:p>
    <w:p w14:paraId="476E4C49" w14:textId="1A828983" w:rsidR="00C47D55" w:rsidRPr="0041265D" w:rsidRDefault="00AF7975" w:rsidP="00C47D55">
      <w:r>
        <w:t>Uuraiste</w:t>
      </w:r>
      <w:r w:rsidR="00C47D55" w:rsidRPr="0041265D">
        <w:t>n seurakunnan toimintaan ei ole suunnitteilla suuria muutoksia kuten seurakuntaliitoksia tai merkittäviä yhteistyökuvioita naapuriseurakuntien kanssa. Ta</w:t>
      </w:r>
      <w:r w:rsidR="00C47D55">
        <w:t xml:space="preserve">loussuunnitteluprosessiin on suunnitteilla muutos, kun suunnitteluun on tarkoitus jatkossa osallistaa myös seurakuntalaisia. </w:t>
      </w:r>
    </w:p>
    <w:p w14:paraId="614764D3" w14:textId="77777777" w:rsidR="00347B4D" w:rsidRPr="004456B1" w:rsidRDefault="00347B4D" w:rsidP="00347B4D">
      <w:pPr>
        <w:rPr>
          <w:i/>
          <w:iCs/>
        </w:rPr>
      </w:pPr>
      <w:r w:rsidRPr="004456B1">
        <w:rPr>
          <w:i/>
          <w:iCs/>
        </w:rPr>
        <w:t>Riskien hallinta</w:t>
      </w:r>
    </w:p>
    <w:p w14:paraId="0AF3E333" w14:textId="7EF119C1" w:rsidR="00347B4D" w:rsidRPr="00863E6F" w:rsidRDefault="00347B4D" w:rsidP="00347B4D">
      <w:r>
        <w:t xml:space="preserve">Arvioitaessa seurakunnan toiminnan tulevaa kehitystä on tärkeää tunnistaa mahdolliset seurakunnan strategiset, toiminnalliset ja taloudelliset riskit. </w:t>
      </w:r>
      <w:r w:rsidR="005C2DF0">
        <w:t xml:space="preserve">Uuraisten </w:t>
      </w:r>
      <w:r w:rsidRPr="00863E6F">
        <w:t xml:space="preserve">seurakunnassa </w:t>
      </w:r>
      <w:r w:rsidR="005C2DF0">
        <w:t xml:space="preserve">tulisi </w:t>
      </w:r>
      <w:r>
        <w:t>tehdä</w:t>
      </w:r>
      <w:r w:rsidR="005C2DF0">
        <w:t xml:space="preserve"> </w:t>
      </w:r>
      <w:r>
        <w:t xml:space="preserve">vuosittain </w:t>
      </w:r>
      <w:r w:rsidRPr="00863E6F">
        <w:t>riskikartoitus</w:t>
      </w:r>
      <w:r>
        <w:t>, jossa merkittävimmät riskit on tunnistettu ja arvioitu ja joilta suojautumiseksi on päätetty riskienhallintatoimenpiteistä</w:t>
      </w:r>
      <w:r w:rsidRPr="00863E6F">
        <w:t>.</w:t>
      </w:r>
      <w:r>
        <w:t xml:space="preserve"> Tehdyistä toimenpiteistä raportoidaan tilinpäätöksessä.</w:t>
      </w:r>
    </w:p>
    <w:p w14:paraId="67FABFBB" w14:textId="1289F453" w:rsidR="00AF7975" w:rsidRPr="00AF7975" w:rsidRDefault="005C2DF0" w:rsidP="00AF7975">
      <w:pPr>
        <w:pStyle w:val="Otsikko3"/>
        <w:numPr>
          <w:ilvl w:val="1"/>
          <w:numId w:val="3"/>
        </w:numPr>
        <w:jc w:val="both"/>
        <w:rPr>
          <w:color w:val="000000" w:themeColor="text1"/>
          <w:sz w:val="24"/>
          <w:szCs w:val="24"/>
        </w:rPr>
      </w:pPr>
      <w:bookmarkStart w:id="6" w:name="_Toc183088929"/>
      <w:r>
        <w:rPr>
          <w:color w:val="000000" w:themeColor="text1"/>
          <w:sz w:val="24"/>
          <w:szCs w:val="24"/>
        </w:rPr>
        <w:t>H</w:t>
      </w:r>
      <w:r w:rsidR="00B410A4" w:rsidRPr="00AF7975">
        <w:rPr>
          <w:color w:val="000000" w:themeColor="text1"/>
          <w:sz w:val="24"/>
          <w:szCs w:val="24"/>
        </w:rPr>
        <w:t>enkilöstö</w:t>
      </w:r>
      <w:bookmarkEnd w:id="6"/>
    </w:p>
    <w:p w14:paraId="7921BA6B" w14:textId="5532A3E6" w:rsidR="00274420" w:rsidRPr="0009726E" w:rsidRDefault="00AF7975" w:rsidP="00E93740">
      <w:r>
        <w:t xml:space="preserve">Seurakunnassa työskentelee </w:t>
      </w:r>
      <w:r w:rsidR="00CC67D6">
        <w:t>9</w:t>
      </w:r>
      <w:r>
        <w:t xml:space="preserve"> henkilöä (1.9.2024). Vakituisessa palvelussuhteessa työskenteli 6 henkilöä (kirkkoherra, kanttori, diakoni, jonka työajasta on 80 % diakoniatyötä ja 20 % lähetystyötä, </w:t>
      </w:r>
      <w:r w:rsidR="00CC67D6">
        <w:t>seurakuntapastori</w:t>
      </w:r>
      <w:r>
        <w:t xml:space="preserve">, vastaava lastenohjaaja ja seurakuntamestari, joista kaikki ovat kokoaikaisia. Lisäksi seurakunnalla on osa-aikainen seurakuntasihteeri </w:t>
      </w:r>
      <w:r w:rsidR="00B416F0">
        <w:t>14</w:t>
      </w:r>
      <w:r>
        <w:t xml:space="preserve"> </w:t>
      </w:r>
      <w:r w:rsidR="00CC67D6">
        <w:t>t</w:t>
      </w:r>
      <w:r>
        <w:t>/</w:t>
      </w:r>
      <w:r w:rsidR="00B416F0">
        <w:t>vk</w:t>
      </w:r>
      <w:r>
        <w:t xml:space="preserve">, sekä </w:t>
      </w:r>
      <w:r w:rsidR="00CC67D6">
        <w:t>tuntityöntekijänä</w:t>
      </w:r>
      <w:r>
        <w:t xml:space="preserve"> siistijä, jonka työaika on </w:t>
      </w:r>
      <w:r w:rsidR="00CC67D6">
        <w:t xml:space="preserve">n. </w:t>
      </w:r>
      <w:r>
        <w:t xml:space="preserve">40 </w:t>
      </w:r>
      <w:r w:rsidR="00B416F0">
        <w:t>t</w:t>
      </w:r>
      <w:r>
        <w:t>/kk. Vuoden 202</w:t>
      </w:r>
      <w:r w:rsidR="00CC67D6">
        <w:t>4</w:t>
      </w:r>
      <w:r>
        <w:t xml:space="preserve"> aikana on talou</w:t>
      </w:r>
      <w:r w:rsidR="00B416F0">
        <w:t>de</w:t>
      </w:r>
      <w:r>
        <w:t>s</w:t>
      </w:r>
      <w:r w:rsidR="00CC67D6">
        <w:t>ta vastaavan</w:t>
      </w:r>
      <w:r>
        <w:t xml:space="preserve"> </w:t>
      </w:r>
      <w:r w:rsidR="00CC67D6">
        <w:t>virka ollut määräaikainen vuoden</w:t>
      </w:r>
      <w:r w:rsidR="00B416F0">
        <w:t xml:space="preserve"> loppuun asti</w:t>
      </w:r>
      <w:r>
        <w:t xml:space="preserve">. Lisäksi </w:t>
      </w:r>
      <w:r w:rsidR="00D65505">
        <w:t>kesäaikaan</w:t>
      </w:r>
      <w:r>
        <w:t xml:space="preserve"> on seurakunnan palveluksessa </w:t>
      </w:r>
      <w:r w:rsidR="00B416F0">
        <w:t>6</w:t>
      </w:r>
      <w:r>
        <w:t xml:space="preserve"> osa-aikaista kesätyöntekijää piha- ja puistotöissä.</w:t>
      </w:r>
    </w:p>
    <w:p w14:paraId="4A92A0B0" w14:textId="18811251" w:rsidR="009B391A" w:rsidRPr="00543CB4" w:rsidRDefault="00AF7975" w:rsidP="00DB0264">
      <w:pPr>
        <w:autoSpaceDE w:val="0"/>
        <w:autoSpaceDN w:val="0"/>
        <w:adjustRightInd w:val="0"/>
        <w:spacing w:after="0"/>
        <w:rPr>
          <w:rFonts w:cs="Verdana"/>
          <w:szCs w:val="24"/>
        </w:rPr>
      </w:pPr>
      <w:r w:rsidRPr="00543CB4">
        <w:rPr>
          <w:rFonts w:cs="Verdana"/>
          <w:szCs w:val="24"/>
        </w:rPr>
        <w:t>Uuraiste</w:t>
      </w:r>
      <w:r w:rsidR="003C558F" w:rsidRPr="00543CB4">
        <w:rPr>
          <w:rFonts w:cs="Verdana"/>
          <w:szCs w:val="24"/>
        </w:rPr>
        <w:t xml:space="preserve">n seurakunnassa </w:t>
      </w:r>
      <w:r w:rsidRPr="00543CB4">
        <w:rPr>
          <w:rFonts w:cs="Verdana"/>
          <w:szCs w:val="24"/>
        </w:rPr>
        <w:t>on</w:t>
      </w:r>
      <w:r w:rsidR="003C558F" w:rsidRPr="00543CB4">
        <w:rPr>
          <w:rFonts w:cs="Verdana"/>
          <w:szCs w:val="24"/>
        </w:rPr>
        <w:t xml:space="preserve"> henkilöstösuunnitelmaa, </w:t>
      </w:r>
      <w:r w:rsidRPr="00543CB4">
        <w:rPr>
          <w:rFonts w:cs="Verdana"/>
          <w:szCs w:val="24"/>
        </w:rPr>
        <w:t>vaikka</w:t>
      </w:r>
      <w:r w:rsidR="003C558F" w:rsidRPr="00543CB4">
        <w:rPr>
          <w:rFonts w:cs="Verdana"/>
          <w:szCs w:val="24"/>
        </w:rPr>
        <w:t xml:space="preserve"> henkilöstön määrä on alle </w:t>
      </w:r>
      <w:r w:rsidR="00404187" w:rsidRPr="00543CB4">
        <w:rPr>
          <w:rFonts w:cs="Verdana"/>
          <w:szCs w:val="24"/>
        </w:rPr>
        <w:t>20.</w:t>
      </w:r>
      <w:r w:rsidRPr="00543CB4">
        <w:rPr>
          <w:rFonts w:cs="Verdana"/>
          <w:szCs w:val="24"/>
        </w:rPr>
        <w:t xml:space="preserve"> Päivitys suunnitelmaan olisi tehtävä viimeistään 2027. Viimeisin on tehty 3/2024.</w:t>
      </w:r>
    </w:p>
    <w:p w14:paraId="203F251B" w14:textId="77777777" w:rsidR="00746D80" w:rsidRPr="00543CB4" w:rsidRDefault="00746D80" w:rsidP="00DB0264">
      <w:pPr>
        <w:autoSpaceDE w:val="0"/>
        <w:autoSpaceDN w:val="0"/>
        <w:adjustRightInd w:val="0"/>
        <w:spacing w:after="0"/>
        <w:rPr>
          <w:rFonts w:cs="Verdana"/>
          <w:szCs w:val="24"/>
        </w:rPr>
      </w:pPr>
    </w:p>
    <w:p w14:paraId="0FD8FBE2" w14:textId="5B8D47B1" w:rsidR="00DB0264" w:rsidRPr="00543CB4" w:rsidRDefault="00AF7975" w:rsidP="00DB0264">
      <w:pPr>
        <w:rPr>
          <w:rFonts w:cs="Verdana"/>
          <w:szCs w:val="24"/>
        </w:rPr>
      </w:pPr>
      <w:r w:rsidRPr="00543CB4">
        <w:rPr>
          <w:szCs w:val="24"/>
        </w:rPr>
        <w:t>Uuraiste</w:t>
      </w:r>
      <w:r w:rsidR="00DB0264" w:rsidRPr="00543CB4">
        <w:rPr>
          <w:szCs w:val="24"/>
        </w:rPr>
        <w:t xml:space="preserve">n seurakunnassa on laadittu </w:t>
      </w:r>
      <w:r w:rsidR="00DB0264" w:rsidRPr="00543CB4">
        <w:rPr>
          <w:rFonts w:cs="Verdana"/>
          <w:szCs w:val="24"/>
        </w:rPr>
        <w:t xml:space="preserve">työntekijöiden ammatillisen osaamisen kehittämiseksi </w:t>
      </w:r>
      <w:r w:rsidR="00746D80" w:rsidRPr="00543CB4">
        <w:rPr>
          <w:rFonts w:cs="Verdana"/>
          <w:szCs w:val="24"/>
        </w:rPr>
        <w:t xml:space="preserve">osittainen </w:t>
      </w:r>
      <w:r w:rsidR="00DB0264" w:rsidRPr="00543CB4">
        <w:rPr>
          <w:rFonts w:cs="Verdana"/>
          <w:szCs w:val="24"/>
        </w:rPr>
        <w:t xml:space="preserve">koulutussuunnitelma henkilöstön ammatillisen osaamisen kehittämissopimuksen mukaisesti (Kirvestes liite 12) </w:t>
      </w:r>
    </w:p>
    <w:p w14:paraId="1CE171D7" w14:textId="349E14D9" w:rsidR="00DB0264" w:rsidRPr="00543CB4" w:rsidRDefault="001E3B74" w:rsidP="00D10E23">
      <w:pPr>
        <w:rPr>
          <w:szCs w:val="24"/>
        </w:rPr>
      </w:pPr>
      <w:r w:rsidRPr="00543CB4">
        <w:rPr>
          <w:szCs w:val="24"/>
        </w:rPr>
        <w:t xml:space="preserve">Henkilöstön työterveyshuollosta on sopimus </w:t>
      </w:r>
      <w:r w:rsidR="00AF7975" w:rsidRPr="00543CB4">
        <w:rPr>
          <w:szCs w:val="24"/>
        </w:rPr>
        <w:t>Mehiläise</w:t>
      </w:r>
      <w:r w:rsidRPr="00543CB4">
        <w:rPr>
          <w:szCs w:val="24"/>
        </w:rPr>
        <w:t>n</w:t>
      </w:r>
      <w:r w:rsidR="00B416F0" w:rsidRPr="00543CB4">
        <w:rPr>
          <w:szCs w:val="24"/>
        </w:rPr>
        <w:t xml:space="preserve"> Työelämäpalveluiden kanssa. Sopimus on voimassa vuoden 2025 loppuun.</w:t>
      </w:r>
      <w:r w:rsidRPr="00543CB4">
        <w:rPr>
          <w:szCs w:val="24"/>
        </w:rPr>
        <w:t xml:space="preserve"> </w:t>
      </w:r>
    </w:p>
    <w:p w14:paraId="1084AAB1" w14:textId="77777777" w:rsidR="00B66566" w:rsidRPr="002756DE" w:rsidRDefault="00B66566" w:rsidP="00B66566">
      <w:pPr>
        <w:autoSpaceDE w:val="0"/>
        <w:autoSpaceDN w:val="0"/>
        <w:adjustRightInd w:val="0"/>
        <w:spacing w:after="0" w:line="240" w:lineRule="auto"/>
        <w:rPr>
          <w:rFonts w:cs="Verdana"/>
          <w:i/>
          <w:iCs/>
          <w:color w:val="C00000"/>
          <w:sz w:val="22"/>
        </w:rPr>
      </w:pPr>
    </w:p>
    <w:p w14:paraId="10968E8A" w14:textId="4CB31439" w:rsidR="00E46A0B" w:rsidRDefault="00746D80" w:rsidP="002756DE">
      <w:pPr>
        <w:autoSpaceDE w:val="0"/>
        <w:autoSpaceDN w:val="0"/>
        <w:adjustRightInd w:val="0"/>
        <w:spacing w:after="0" w:line="240" w:lineRule="auto"/>
        <w:rPr>
          <w:noProof/>
        </w:rPr>
      </w:pPr>
      <w:r w:rsidRPr="00746D80">
        <w:rPr>
          <w:noProof/>
        </w:rPr>
        <w:t>Henkilöstökulut</w:t>
      </w:r>
    </w:p>
    <w:p w14:paraId="3B65F829" w14:textId="77777777" w:rsidR="00E46A0B" w:rsidRPr="00C93D97" w:rsidRDefault="00E46A0B" w:rsidP="002756DE">
      <w:pPr>
        <w:autoSpaceDE w:val="0"/>
        <w:autoSpaceDN w:val="0"/>
        <w:adjustRightInd w:val="0"/>
        <w:spacing w:after="0" w:line="240" w:lineRule="auto"/>
        <w:rPr>
          <w:rFonts w:cs="Verdana"/>
          <w:color w:val="C00000"/>
          <w:sz w:val="22"/>
        </w:rPr>
      </w:pPr>
    </w:p>
    <w:p w14:paraId="70C867E9" w14:textId="6F373FB9" w:rsidR="00C93D97" w:rsidRDefault="00C93D97" w:rsidP="00746D80">
      <w:pPr>
        <w:autoSpaceDE w:val="0"/>
        <w:autoSpaceDN w:val="0"/>
        <w:adjustRightInd w:val="0"/>
        <w:spacing w:after="0"/>
        <w:rPr>
          <w:rFonts w:cs="Verdana"/>
          <w:szCs w:val="24"/>
        </w:rPr>
      </w:pPr>
      <w:r>
        <w:rPr>
          <w:rFonts w:cs="Verdana"/>
          <w:noProof/>
          <w:szCs w:val="24"/>
        </w:rPr>
        <w:drawing>
          <wp:inline distT="0" distB="0" distL="0" distR="0" wp14:anchorId="35948542" wp14:editId="7D233016">
            <wp:extent cx="6120130" cy="2011680"/>
            <wp:effectExtent l="0" t="0" r="0" b="7620"/>
            <wp:docPr id="1966776414" name="Kuva 1"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76414" name="Kuva 1" descr="Kuva, joka sisältää kohteen teksti, kuvakaappaus, numero, Fontti&#10;&#10;Kuvaus luotu automaattisesti"/>
                    <pic:cNvPicPr/>
                  </pic:nvPicPr>
                  <pic:blipFill>
                    <a:blip r:embed="rId14">
                      <a:extLst>
                        <a:ext uri="{28A0092B-C50C-407E-A947-70E740481C1C}">
                          <a14:useLocalDpi xmlns:a14="http://schemas.microsoft.com/office/drawing/2010/main" val="0"/>
                        </a:ext>
                      </a:extLst>
                    </a:blip>
                    <a:stretch>
                      <a:fillRect/>
                    </a:stretch>
                  </pic:blipFill>
                  <pic:spPr>
                    <a:xfrm>
                      <a:off x="0" y="0"/>
                      <a:ext cx="6120130" cy="2011680"/>
                    </a:xfrm>
                    <a:prstGeom prst="rect">
                      <a:avLst/>
                    </a:prstGeom>
                  </pic:spPr>
                </pic:pic>
              </a:graphicData>
            </a:graphic>
          </wp:inline>
        </w:drawing>
      </w:r>
    </w:p>
    <w:p w14:paraId="6B158B65" w14:textId="3EC0429D" w:rsidR="00746D80" w:rsidRPr="00746D80" w:rsidRDefault="00746D80" w:rsidP="00746D80">
      <w:pPr>
        <w:autoSpaceDE w:val="0"/>
        <w:autoSpaceDN w:val="0"/>
        <w:adjustRightInd w:val="0"/>
        <w:spacing w:after="0"/>
        <w:rPr>
          <w:szCs w:val="24"/>
        </w:rPr>
      </w:pPr>
      <w:r w:rsidRPr="00746D80">
        <w:rPr>
          <w:rFonts w:cs="Verdana"/>
          <w:szCs w:val="24"/>
        </w:rPr>
        <w:t xml:space="preserve">Työssä jaksamiseen budjetoidaan kaikille taloussuunnitteluvuosille määrärahaa. </w:t>
      </w:r>
      <w:r w:rsidRPr="00746D80">
        <w:rPr>
          <w:szCs w:val="24"/>
        </w:rPr>
        <w:t>Taloussuunnitelmakaudelle on sen lisäksi varattu vuosittainen määräraha kahta vuosittaista työhyvinvointiin painottuvaa koulutuspäivää varten.</w:t>
      </w:r>
    </w:p>
    <w:p w14:paraId="51DCE8FE" w14:textId="77777777" w:rsidR="00C93D97" w:rsidRDefault="00746D80" w:rsidP="00746D80">
      <w:pPr>
        <w:rPr>
          <w:rFonts w:cs="Arial"/>
          <w:color w:val="1A1A1A"/>
          <w:szCs w:val="24"/>
        </w:rPr>
      </w:pPr>
      <w:r w:rsidRPr="00746D80">
        <w:rPr>
          <w:rFonts w:cs="Arial"/>
          <w:color w:val="1A1A1A"/>
          <w:szCs w:val="24"/>
        </w:rPr>
        <w:t>Laadukkaan seurakunnallisen toiminnan turvaaminen edellyttää toimenpiteitä henkilöstön hyvinvoinnin varmistamiseksi. Työhyvinvointia parannetaan vaikuttamalla ennakoivasti työhyvinvointiin ja työnjakoon. Keinoja parantamiseen ovat muun osaamisen kehittämisen lisääminen ja jakaminen ja</w:t>
      </w:r>
      <w:r>
        <w:rPr>
          <w:rFonts w:cs="Arial"/>
          <w:color w:val="1A1A1A"/>
          <w:szCs w:val="24"/>
        </w:rPr>
        <w:t xml:space="preserve"> jossain määrin</w:t>
      </w:r>
      <w:r w:rsidRPr="00746D80">
        <w:rPr>
          <w:rFonts w:cs="Arial"/>
          <w:color w:val="1A1A1A"/>
          <w:szCs w:val="24"/>
        </w:rPr>
        <w:t xml:space="preserve"> rovastikuntayhteistyö.</w:t>
      </w:r>
    </w:p>
    <w:p w14:paraId="1ECACAEE" w14:textId="1DD85EA2" w:rsidR="00B410A4" w:rsidRDefault="00746D80" w:rsidP="005F2845">
      <w:pPr>
        <w:rPr>
          <w:szCs w:val="24"/>
        </w:rPr>
      </w:pPr>
      <w:r w:rsidRPr="00746D80">
        <w:rPr>
          <w:szCs w:val="24"/>
        </w:rPr>
        <w:t>Uuraisten seurakunta panostaa ennakoivaan henkilöstösuunnitteluun ja tekee pitkän aikavälin henkilöstösuunnittelua. Tavoitteena on mahdollisimman toimiva ja tarkoituksenmukainen henkilöstöresurssien hyödyntäminen, mitä kautta voidaan saavuttaa säästöjä ja välttyä mahdollisilta irtisanomisilta tulevaisuudessa. Ennakoivalla ja huolellisella henkilöstösuunnittelulla turvataan riittävät ja tarkoituksenmukaiset resurssit seurakunnan toiminnan toteuttamiseksi tulevaisuudessakin.</w:t>
      </w:r>
    </w:p>
    <w:p w14:paraId="1BCDA170" w14:textId="1699F50E" w:rsidR="00D10E23" w:rsidRPr="004456B1" w:rsidRDefault="00D10E23" w:rsidP="00A37949">
      <w:pPr>
        <w:pStyle w:val="Otsikko3"/>
        <w:numPr>
          <w:ilvl w:val="1"/>
          <w:numId w:val="3"/>
        </w:numPr>
        <w:jc w:val="both"/>
        <w:rPr>
          <w:sz w:val="24"/>
          <w:szCs w:val="24"/>
        </w:rPr>
      </w:pPr>
      <w:bookmarkStart w:id="7" w:name="_Toc183088930"/>
      <w:r w:rsidRPr="004456B1">
        <w:rPr>
          <w:sz w:val="24"/>
          <w:szCs w:val="24"/>
        </w:rPr>
        <w:t xml:space="preserve">Talousarvion </w:t>
      </w:r>
      <w:r w:rsidR="00461FA6" w:rsidRPr="004456B1">
        <w:rPr>
          <w:sz w:val="24"/>
          <w:szCs w:val="24"/>
        </w:rPr>
        <w:t>rakenne</w:t>
      </w:r>
      <w:bookmarkEnd w:id="7"/>
    </w:p>
    <w:p w14:paraId="53A5AFCC" w14:textId="26AB9F55" w:rsidR="00BF07B5" w:rsidRDefault="00BF07B5" w:rsidP="003A70AE">
      <w:pPr>
        <w:rPr>
          <w:szCs w:val="24"/>
        </w:rPr>
      </w:pPr>
      <w:r w:rsidRPr="00C53FB9">
        <w:rPr>
          <w:szCs w:val="24"/>
        </w:rPr>
        <w:t xml:space="preserve">Kirkkojärjestyksen mukaan jokaista varainhoitovuotta varten seurakunnalle on viimeistään edellisen vuoden joulukuussa hyväksyttävä talousarvio. </w:t>
      </w:r>
      <w:r w:rsidR="0005799B">
        <w:rPr>
          <w:szCs w:val="24"/>
        </w:rPr>
        <w:t xml:space="preserve">Kirkkoneuvosto </w:t>
      </w:r>
      <w:r w:rsidR="000A6FE7">
        <w:rPr>
          <w:szCs w:val="24"/>
        </w:rPr>
        <w:t xml:space="preserve">vastaa talousarvion ja toiminta- ja taloussuunnitelman laadinnasta. </w:t>
      </w:r>
      <w:r w:rsidR="008D0884">
        <w:rPr>
          <w:szCs w:val="24"/>
        </w:rPr>
        <w:t>Kirkkovaltuusto hyväksyy talousarvion</w:t>
      </w:r>
      <w:r w:rsidR="00C57F77">
        <w:rPr>
          <w:szCs w:val="24"/>
        </w:rPr>
        <w:t xml:space="preserve"> sekä </w:t>
      </w:r>
      <w:r w:rsidRPr="00C53FB9">
        <w:rPr>
          <w:szCs w:val="24"/>
        </w:rPr>
        <w:t>vähintään kolmea vuotta koskeva</w:t>
      </w:r>
      <w:r w:rsidR="00C57F77">
        <w:rPr>
          <w:szCs w:val="24"/>
        </w:rPr>
        <w:t>n</w:t>
      </w:r>
      <w:r w:rsidRPr="00C53FB9">
        <w:rPr>
          <w:szCs w:val="24"/>
        </w:rPr>
        <w:t xml:space="preserve"> toiminta- ja taloussuunnitelma</w:t>
      </w:r>
      <w:r w:rsidR="00C57F77">
        <w:rPr>
          <w:szCs w:val="24"/>
        </w:rPr>
        <w:t>n</w:t>
      </w:r>
      <w:r w:rsidRPr="00C53FB9">
        <w:rPr>
          <w:szCs w:val="24"/>
        </w:rPr>
        <w:t>. Talousarviossa ja toiminta- ja taloussuunnitelmassa hyväksytään seurakunnan toiminnalliset ja taloudelliset tavoitteet. Talousarvio ja toiminta- ja taloussuunnitelma on laadittava siten, että edellytykset seurakunnan tehtävien hoitamiseen turvataan.</w:t>
      </w:r>
    </w:p>
    <w:p w14:paraId="1180F511" w14:textId="4F260A97" w:rsidR="003D0C13" w:rsidRPr="00C53FB9" w:rsidRDefault="00DB58B7" w:rsidP="003A70AE">
      <w:pPr>
        <w:rPr>
          <w:szCs w:val="24"/>
        </w:rPr>
      </w:pPr>
      <w:r>
        <w:t>Tulojen ja menojen on oltava tasapainossa kolmen vuoden suunnittelukauden tai perustellusta syystä tätä pidemmän, kuitenkin enintään viiden vuoden ajanjakson aikana. Talousarvion hyväksymisen yhteydessä on päätettävä toimenpiteistä, joilla taseen osoittama alijäämä katetaan ottaen huomioon myös talousarvion laatimisvuonna kertyväksi arvioitu yli- tai alijäämä. (KJ 6:2</w:t>
      </w:r>
      <w:r w:rsidR="00454976">
        <w:t>.3)</w:t>
      </w:r>
    </w:p>
    <w:p w14:paraId="4F485F7D" w14:textId="72C6E755" w:rsidR="00B6373B" w:rsidRPr="00C53FB9" w:rsidRDefault="00D94B34" w:rsidP="003A70AE">
      <w:pPr>
        <w:rPr>
          <w:szCs w:val="24"/>
        </w:rPr>
      </w:pPr>
      <w:r w:rsidRPr="00C53FB9">
        <w:rPr>
          <w:szCs w:val="24"/>
        </w:rPr>
        <w:t xml:space="preserve">Talousarvio muodostuu käyttötalousosasta, tuloslaskelmaosasta, rahoitusosasta ja investointiosasta. </w:t>
      </w:r>
      <w:r w:rsidR="00B6373B" w:rsidRPr="00C53FB9">
        <w:rPr>
          <w:szCs w:val="24"/>
        </w:rPr>
        <w:t>Käyttötalous- ja investointiosat osoittavat, mihin seurakuntatalous kohdistaa käytettävissä olevat taloudelliset resurssinsa. Tuloslaskelma- ja rahoitusosat osoittavat, miten seurakuntatalouden taloudellinen tulos muodostuu ja miten seurakuntatalous toimintansa rahoittaa.</w:t>
      </w:r>
    </w:p>
    <w:p w14:paraId="33F3CE8B" w14:textId="7907F76B" w:rsidR="008C23FA" w:rsidRPr="00543CB4" w:rsidRDefault="003A70AE" w:rsidP="003A70AE">
      <w:pPr>
        <w:rPr>
          <w:szCs w:val="24"/>
        </w:rPr>
      </w:pPr>
      <w:r w:rsidRPr="00543CB4">
        <w:rPr>
          <w:szCs w:val="24"/>
        </w:rPr>
        <w:t xml:space="preserve">Käyttötalous muodostuu pääluokista, joita ovat hallinto, seurakunnallinen toiminta, hautaustoimi ja kiinteistötoimi. Pääluokat koostuvat tehtäväalueista, jotka puolestaan muodostuvat yhdestä tai useammasta tulosyksiköstä/kustannuspaikasta. </w:t>
      </w:r>
    </w:p>
    <w:p w14:paraId="61CBE68D" w14:textId="164A1AD3" w:rsidR="003A70AE" w:rsidRDefault="00070025" w:rsidP="003A70AE">
      <w:r>
        <w:rPr>
          <w:noProof/>
        </w:rPr>
        <w:drawing>
          <wp:inline distT="0" distB="0" distL="0" distR="0" wp14:anchorId="648D448D" wp14:editId="7CD50316">
            <wp:extent cx="6120130" cy="2028190"/>
            <wp:effectExtent l="0" t="0" r="0" b="0"/>
            <wp:docPr id="6" name="Kuva 6"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 kuvakaappaus, Fontti, viiva&#10;&#10;Kuvaus luotu automaattisesti"/>
                    <pic:cNvPicPr/>
                  </pic:nvPicPr>
                  <pic:blipFill>
                    <a:blip r:embed="rId15"/>
                    <a:stretch>
                      <a:fillRect/>
                    </a:stretch>
                  </pic:blipFill>
                  <pic:spPr>
                    <a:xfrm>
                      <a:off x="0" y="0"/>
                      <a:ext cx="6120130" cy="2028190"/>
                    </a:xfrm>
                    <a:prstGeom prst="rect">
                      <a:avLst/>
                    </a:prstGeom>
                  </pic:spPr>
                </pic:pic>
              </a:graphicData>
            </a:graphic>
          </wp:inline>
        </w:drawing>
      </w:r>
    </w:p>
    <w:p w14:paraId="74C4A7B3" w14:textId="4FB3961A" w:rsidR="008C23FA" w:rsidRPr="00E21516" w:rsidRDefault="008C23FA" w:rsidP="003A70AE">
      <w:pPr>
        <w:rPr>
          <w:i/>
          <w:iCs/>
          <w:sz w:val="22"/>
        </w:rPr>
      </w:pPr>
      <w:r w:rsidRPr="009E3E70">
        <w:rPr>
          <w:i/>
          <w:iCs/>
          <w:sz w:val="22"/>
        </w:rPr>
        <w:t>Kuva. Seurakuntatalouden talousarvion osat ja niiden liittyminen toisiinsa.</w:t>
      </w:r>
    </w:p>
    <w:p w14:paraId="5F90A600" w14:textId="4FACEB3C" w:rsidR="00B410A4" w:rsidRPr="004456B1" w:rsidRDefault="00B410A4" w:rsidP="00A37949">
      <w:pPr>
        <w:pStyle w:val="Otsikko3"/>
        <w:numPr>
          <w:ilvl w:val="1"/>
          <w:numId w:val="3"/>
        </w:numPr>
        <w:jc w:val="both"/>
        <w:rPr>
          <w:sz w:val="24"/>
          <w:szCs w:val="24"/>
        </w:rPr>
      </w:pPr>
      <w:bookmarkStart w:id="8" w:name="_Toc183088931"/>
      <w:r w:rsidRPr="004456B1">
        <w:rPr>
          <w:sz w:val="24"/>
          <w:szCs w:val="24"/>
        </w:rPr>
        <w:t>Talousarvion sitovuus</w:t>
      </w:r>
      <w:bookmarkEnd w:id="8"/>
    </w:p>
    <w:p w14:paraId="4114CAC5" w14:textId="4CB44E40" w:rsidR="003A4568" w:rsidRDefault="003A4568" w:rsidP="009E3E70">
      <w:pPr>
        <w:rPr>
          <w:sz w:val="22"/>
        </w:rPr>
      </w:pPr>
      <w:r w:rsidRPr="00341C13">
        <w:rPr>
          <w:sz w:val="22"/>
        </w:rPr>
        <w:t>Talousarvion sitovuus merkitsee sitä, että määrärahaa ei saa käyttää muihin kuin kirkkovaltuuston hyväksymässä talousarviossa osoitettuihin tarkoituksiin eikä enempää kuin niihin on osoitettu (</w:t>
      </w:r>
      <w:r w:rsidRPr="005F2845">
        <w:rPr>
          <w:sz w:val="22"/>
        </w:rPr>
        <w:t>KJ 6:2</w:t>
      </w:r>
      <w:r w:rsidRPr="00341C13">
        <w:rPr>
          <w:sz w:val="22"/>
        </w:rPr>
        <w:t>).</w:t>
      </w:r>
    </w:p>
    <w:p w14:paraId="75D8C38E" w14:textId="50276EE6" w:rsidR="00341C13" w:rsidRPr="00341C13" w:rsidRDefault="00341C13" w:rsidP="009E3E70">
      <w:pPr>
        <w:rPr>
          <w:sz w:val="22"/>
        </w:rPr>
      </w:pPr>
      <w:r w:rsidRPr="00341C13">
        <w:rPr>
          <w:sz w:val="22"/>
        </w:rPr>
        <w:t xml:space="preserve">Määräraha on kirkkovaltuuston talousarviossa tehtäväalueelle antama, euromäärältään ja käyttötarkoitukseltaan rajattu valtuutus varojen käyttämiseen. Tuloarvio on kirkkovaltuuston talousarviossa tehtäväalueelle </w:t>
      </w:r>
      <w:r w:rsidRPr="000175DB">
        <w:rPr>
          <w:sz w:val="22"/>
        </w:rPr>
        <w:t xml:space="preserve">asettama tulotavoite. </w:t>
      </w:r>
      <w:r w:rsidR="000175DB" w:rsidRPr="000175DB">
        <w:rPr>
          <w:sz w:val="22"/>
        </w:rPr>
        <w:t>Talousarvioon merkitään määrärahat ja tuloarviot pääsääntöisesti bruttoluvuin vähentämättä tuloja menoista tai menoja tuloista. Määrärahat ja tuloarviot voivat kuitenkin olla sitovia bruttositovuuden sijasta myös nettona, jolloin esim. tehtäväalueen toimintatulojen ja -menojen erotus eli toimintakate on sitova.</w:t>
      </w:r>
    </w:p>
    <w:p w14:paraId="2ADA385E" w14:textId="6DDA268E" w:rsidR="009E3E70" w:rsidRPr="00341C13" w:rsidRDefault="009E3E70" w:rsidP="003A70AE">
      <w:pPr>
        <w:rPr>
          <w:sz w:val="22"/>
        </w:rPr>
      </w:pPr>
      <w:r w:rsidRPr="00341C13">
        <w:rPr>
          <w:sz w:val="22"/>
        </w:rPr>
        <w:t>Kirkkovaltuusto hyväksyy talousarvion käyttötalousosassa tehtäväaluekohtaiset sitovat toiminnalliset tavoitteet ja muut toiminnan tavoitteet sekä tavoitteiden edellyttämät määrärahat ja tuloarviot sillä tasolla, jolla talousarvio on sitova kirkkovaltuustoon nähden.</w:t>
      </w:r>
    </w:p>
    <w:p w14:paraId="160241A1" w14:textId="1AA95897" w:rsidR="00166E66" w:rsidRPr="00CC4A9A" w:rsidRDefault="005F2845" w:rsidP="00166E66">
      <w:pPr>
        <w:rPr>
          <w:i/>
          <w:iCs/>
          <w:sz w:val="22"/>
        </w:rPr>
      </w:pPr>
      <w:r>
        <w:rPr>
          <w:i/>
          <w:iCs/>
          <w:sz w:val="22"/>
        </w:rPr>
        <w:t xml:space="preserve">Uuraisten </w:t>
      </w:r>
      <w:r w:rsidR="00166E66" w:rsidRPr="00CC4A9A">
        <w:rPr>
          <w:i/>
          <w:iCs/>
          <w:sz w:val="22"/>
        </w:rPr>
        <w:t>seurakunnan talousarvion sitovuustasot</w:t>
      </w:r>
    </w:p>
    <w:p w14:paraId="121B4661" w14:textId="2DBE0B3F" w:rsidR="003562EE" w:rsidRPr="00FB1E29" w:rsidRDefault="007E6496" w:rsidP="00FB1E29">
      <w:pPr>
        <w:rPr>
          <w:sz w:val="22"/>
        </w:rPr>
      </w:pPr>
      <w:r>
        <w:rPr>
          <w:sz w:val="22"/>
        </w:rPr>
        <w:t xml:space="preserve">Uuraisten </w:t>
      </w:r>
      <w:r w:rsidR="00166E66">
        <w:rPr>
          <w:sz w:val="22"/>
        </w:rPr>
        <w:t xml:space="preserve">seurakunnan talousarvion käyttötalousosan sitovuustaso kirkkovaltuustoon nähden on pääluokkataso (toimintakate 1) ja kirkkoneuvostoon nähden tehtäväaluetaso. Investointiosa on hankekohtaisesti sitova. Talousarvion sisäiset erät </w:t>
      </w:r>
      <w:r w:rsidR="009D3C07">
        <w:rPr>
          <w:sz w:val="22"/>
        </w:rPr>
        <w:t xml:space="preserve">ja laskennalliset erät </w:t>
      </w:r>
      <w:r w:rsidR="00166E66">
        <w:rPr>
          <w:sz w:val="22"/>
        </w:rPr>
        <w:t xml:space="preserve">eivät ole sitovia eriä. </w:t>
      </w:r>
    </w:p>
    <w:p w14:paraId="55DCE21F" w14:textId="4BE15E13" w:rsidR="00EF726A" w:rsidRPr="004456B1" w:rsidRDefault="00C27A8F" w:rsidP="00EE7940">
      <w:pPr>
        <w:pStyle w:val="Otsikko2"/>
        <w:numPr>
          <w:ilvl w:val="0"/>
          <w:numId w:val="0"/>
        </w:numPr>
        <w:ind w:left="360"/>
      </w:pPr>
      <w:bookmarkStart w:id="9" w:name="_Toc183088932"/>
      <w:r w:rsidRPr="004456B1">
        <w:rPr>
          <w:rStyle w:val="Otsikko9Char"/>
          <w:rFonts w:ascii="Verdana" w:hAnsi="Verdana"/>
          <w:color w:val="auto"/>
        </w:rPr>
        <w:t>II Käyttötalousosa</w:t>
      </w:r>
      <w:bookmarkEnd w:id="9"/>
    </w:p>
    <w:p w14:paraId="156D656A" w14:textId="356A0461" w:rsidR="007E6496" w:rsidRDefault="007E6496" w:rsidP="008C4D7E">
      <w:r>
        <w:t xml:space="preserve">Taloushallinnossa tulevana vuonna 2025 jatketaan edelleen aiempina vuosina aloitettua tasapainottamista. Henkilöstökulut ovat edelleen merkittävin kuluerä seurakunnan taloudessa, mutta yleiseen seurakuntien tasoon verraten erittäin maltilliset. Vuoden 2023 tilinpäätöksessä henkilöstökulut olivat 46,4 % verotuloista. </w:t>
      </w:r>
    </w:p>
    <w:p w14:paraId="7B383CC7" w14:textId="20D8414B" w:rsidR="008C4D7E" w:rsidRDefault="008C4D7E" w:rsidP="008C4D7E">
      <w:r>
        <w:t xml:space="preserve">Käyttötalousosassa esitetään myös sisäiset erät, koska ne ovat toiminnan ja talouden kannalta oleellisia, vaikka ne eivät olekaan sitovia eriä. Sisäisiä eriä ovat esimerkiksi sisäiset vuokrat. </w:t>
      </w:r>
    </w:p>
    <w:p w14:paraId="37809834" w14:textId="77777777" w:rsidR="008C4D7E" w:rsidRDefault="008C4D7E" w:rsidP="008C4D7E">
      <w:r>
        <w:t>Käyttötalousosa sisältää myös laskennalliset erät, joita tarvitaan tehtäväalueiden kokonaiskustannusten selvittämiseksi. Laskennalliset erät eivät ole sitovia eriä. Laskennallisia eriä ovat hallintomenojen, verotusmenojen ja keskusrahastomaksujen vyörytykset ja sisäiset korkomenot ja -tulot.</w:t>
      </w:r>
    </w:p>
    <w:p w14:paraId="0B744073" w14:textId="77777777" w:rsidR="008C4D7E" w:rsidRPr="004916CA" w:rsidRDefault="008C4D7E" w:rsidP="008C4D7E">
      <w:pPr>
        <w:rPr>
          <w:color w:val="70AD47" w:themeColor="accent6"/>
        </w:rPr>
      </w:pPr>
    </w:p>
    <w:p w14:paraId="47B33A52" w14:textId="466F5352" w:rsidR="006A5457" w:rsidRPr="004456B1" w:rsidRDefault="00145CDC" w:rsidP="005B0A5C">
      <w:pPr>
        <w:pStyle w:val="Otsikko3"/>
        <w:numPr>
          <w:ilvl w:val="0"/>
          <w:numId w:val="33"/>
        </w:numPr>
      </w:pPr>
      <w:bookmarkStart w:id="10" w:name="_Toc183088933"/>
      <w:r w:rsidRPr="004456B1">
        <w:t>Perustelut</w:t>
      </w:r>
      <w:bookmarkEnd w:id="10"/>
    </w:p>
    <w:p w14:paraId="5DB1A6F6" w14:textId="0E508D98" w:rsidR="00267A56" w:rsidRPr="00DB5AD8" w:rsidRDefault="00145CDC" w:rsidP="005B0A5C">
      <w:pPr>
        <w:pStyle w:val="Otsikko3"/>
        <w:numPr>
          <w:ilvl w:val="1"/>
          <w:numId w:val="30"/>
        </w:numPr>
        <w:jc w:val="both"/>
        <w:rPr>
          <w:sz w:val="28"/>
          <w:szCs w:val="28"/>
        </w:rPr>
      </w:pPr>
      <w:bookmarkStart w:id="11" w:name="_Toc183088934"/>
      <w:r w:rsidRPr="00DB5AD8">
        <w:rPr>
          <w:sz w:val="28"/>
          <w:szCs w:val="28"/>
        </w:rPr>
        <w:t>Hallinto (pl 1)</w:t>
      </w:r>
      <w:bookmarkEnd w:id="11"/>
    </w:p>
    <w:p w14:paraId="508476D7" w14:textId="77777777" w:rsidR="00267A56" w:rsidRDefault="00267A56">
      <w:pPr>
        <w:rPr>
          <w:b/>
          <w:bCs/>
        </w:rPr>
      </w:pPr>
    </w:p>
    <w:p w14:paraId="2ADFF4BA" w14:textId="6EBCA089" w:rsidR="00794BA5" w:rsidRPr="00267C3D" w:rsidRDefault="00794BA5" w:rsidP="00794BA5">
      <w:pPr>
        <w:rPr>
          <w:b/>
          <w:bCs/>
          <w:color w:val="000000" w:themeColor="text1"/>
        </w:rPr>
      </w:pPr>
      <w:r w:rsidRPr="00267C3D">
        <w:rPr>
          <w:b/>
          <w:bCs/>
          <w:color w:val="000000" w:themeColor="text1"/>
        </w:rPr>
        <w:t>Hallintoelimet (101)</w:t>
      </w:r>
    </w:p>
    <w:p w14:paraId="6CBC425C" w14:textId="3068898A" w:rsidR="00794BA5" w:rsidRDefault="00794BA5" w:rsidP="00794BA5">
      <w:r w:rsidRPr="005A459D">
        <w:t>Hallintoelimet vastaavat seurakunnan strategisesta johtamisesta ja ylimmästä päätöksenteosta.</w:t>
      </w:r>
      <w:r>
        <w:t xml:space="preserve"> Seurakunnan päätösvaltaa käyttävät hallintoelimet ovat kirkkovaltuusto</w:t>
      </w:r>
      <w:r w:rsidR="00267C3D">
        <w:t xml:space="preserve"> ja</w:t>
      </w:r>
      <w:r>
        <w:t xml:space="preserve"> kirkkoneuvosto. </w:t>
      </w:r>
    </w:p>
    <w:p w14:paraId="7CA95EB7" w14:textId="5F7AB06E" w:rsidR="00615424" w:rsidRPr="00560D99" w:rsidRDefault="00794BA5" w:rsidP="00794BA5">
      <w:r w:rsidRPr="00D56BB6">
        <w:t>Keskeiset painopisteet suunnittelukaudella:</w:t>
      </w:r>
    </w:p>
    <w:p w14:paraId="0575530D" w14:textId="0D422D56" w:rsidR="00794BA5" w:rsidRDefault="00794BA5" w:rsidP="00794BA5">
      <w:r>
        <w:t xml:space="preserve">Luottamushenkilöt ovat perehtyneet hyvin </w:t>
      </w:r>
      <w:r w:rsidR="00267C3D">
        <w:t>seurakunnan</w:t>
      </w:r>
      <w:r>
        <w:t xml:space="preserve"> toimintaympäristöön ja -kulttuuriin sekä päätöksentekoon seurakunnassa. Yhteistyö viranhaltijoiden kanssa on aktiivista ja luontevaa.</w:t>
      </w:r>
    </w:p>
    <w:p w14:paraId="00FFCB7B" w14:textId="77777777" w:rsidR="00794BA5" w:rsidRPr="00D56BB6" w:rsidRDefault="00794BA5" w:rsidP="00794BA5">
      <w:r w:rsidRPr="00D56BB6">
        <w:t>Sitovat toiminnalliset tavoitteet:</w:t>
      </w:r>
    </w:p>
    <w:tbl>
      <w:tblPr>
        <w:tblStyle w:val="TaulukkoRuudukko"/>
        <w:tblW w:w="0" w:type="auto"/>
        <w:tblLook w:val="04A0" w:firstRow="1" w:lastRow="0" w:firstColumn="1" w:lastColumn="0" w:noHBand="0" w:noVBand="1"/>
      </w:tblPr>
      <w:tblGrid>
        <w:gridCol w:w="3209"/>
        <w:gridCol w:w="3209"/>
        <w:gridCol w:w="3210"/>
      </w:tblGrid>
      <w:tr w:rsidR="00F45188" w14:paraId="1156743A" w14:textId="77777777" w:rsidTr="00CA55C2">
        <w:tc>
          <w:tcPr>
            <w:tcW w:w="3209" w:type="dxa"/>
          </w:tcPr>
          <w:p w14:paraId="7D723C98" w14:textId="77777777" w:rsidR="00F45188" w:rsidRDefault="00F45188" w:rsidP="00CA55C2">
            <w:r>
              <w:t>Sitova toiminnallinen tavoite</w:t>
            </w:r>
          </w:p>
        </w:tc>
        <w:tc>
          <w:tcPr>
            <w:tcW w:w="3209" w:type="dxa"/>
          </w:tcPr>
          <w:p w14:paraId="228B85F0" w14:textId="77777777" w:rsidR="00F45188" w:rsidRDefault="00F45188" w:rsidP="00CA55C2">
            <w:r>
              <w:t>Mittari</w:t>
            </w:r>
          </w:p>
        </w:tc>
        <w:tc>
          <w:tcPr>
            <w:tcW w:w="3210" w:type="dxa"/>
          </w:tcPr>
          <w:p w14:paraId="5D9DFF42" w14:textId="77777777" w:rsidR="00F45188" w:rsidRDefault="00F45188" w:rsidP="00CA55C2">
            <w:r>
              <w:t>Tavoitteen toteutuminen</w:t>
            </w:r>
          </w:p>
        </w:tc>
      </w:tr>
      <w:tr w:rsidR="00F45188" w14:paraId="582754E5" w14:textId="77777777" w:rsidTr="00CA55C2">
        <w:tc>
          <w:tcPr>
            <w:tcW w:w="3209" w:type="dxa"/>
          </w:tcPr>
          <w:p w14:paraId="3CB5821A" w14:textId="3CBFBC5D" w:rsidR="00F45188" w:rsidRDefault="00F45188" w:rsidP="009E7656">
            <w:r>
              <w:t xml:space="preserve">Kaikki luottamushenkilöt ovat osallistuneet </w:t>
            </w:r>
            <w:r w:rsidR="00267C3D">
              <w:t>työhyvinvointiin ja suojeluun liittyviin näkökulmiin</w:t>
            </w:r>
          </w:p>
        </w:tc>
        <w:tc>
          <w:tcPr>
            <w:tcW w:w="3209" w:type="dxa"/>
          </w:tcPr>
          <w:p w14:paraId="1A4CFFA8" w14:textId="62EC68CA" w:rsidR="00F45188" w:rsidRDefault="00F874E2" w:rsidP="00CA55C2">
            <w:r>
              <w:t>Osallistujaluettelo</w:t>
            </w:r>
          </w:p>
        </w:tc>
        <w:tc>
          <w:tcPr>
            <w:tcW w:w="3210" w:type="dxa"/>
          </w:tcPr>
          <w:p w14:paraId="16F88C34" w14:textId="77777777" w:rsidR="00F45188" w:rsidRDefault="00F45188" w:rsidP="00CA55C2">
            <w:r>
              <w:t>Kyllä/ei</w:t>
            </w:r>
          </w:p>
        </w:tc>
      </w:tr>
    </w:tbl>
    <w:p w14:paraId="7195B03B" w14:textId="77777777" w:rsidR="00D54CEA" w:rsidRDefault="00D54CEA" w:rsidP="00520C57">
      <w:pPr>
        <w:spacing w:line="240" w:lineRule="auto"/>
        <w:rPr>
          <w:b/>
          <w:bCs/>
        </w:rPr>
      </w:pPr>
    </w:p>
    <w:p w14:paraId="2758697C" w14:textId="2D192116" w:rsidR="00520C57" w:rsidRPr="004916CA" w:rsidRDefault="00520C57" w:rsidP="009079B8">
      <w:pPr>
        <w:spacing w:line="240" w:lineRule="auto"/>
        <w:rPr>
          <w:b/>
          <w:bCs/>
          <w:color w:val="ED7D31" w:themeColor="accent2"/>
        </w:rPr>
      </w:pPr>
      <w:r w:rsidRPr="00267C3D">
        <w:rPr>
          <w:b/>
          <w:bCs/>
          <w:color w:val="000000" w:themeColor="text1"/>
        </w:rPr>
        <w:t>Taloushallinto, henkilöstöhallinto ja yleishallinto (105)</w:t>
      </w:r>
      <w:r w:rsidRPr="004916CA">
        <w:rPr>
          <w:b/>
          <w:bCs/>
          <w:color w:val="ED7D31" w:themeColor="accent2"/>
        </w:rPr>
        <w:t xml:space="preserve"> </w:t>
      </w:r>
    </w:p>
    <w:p w14:paraId="6883AF5D" w14:textId="77777777" w:rsidR="009079B8" w:rsidRPr="009079B8" w:rsidRDefault="009079B8" w:rsidP="009079B8">
      <w:pPr>
        <w:spacing w:line="240" w:lineRule="auto"/>
        <w:rPr>
          <w:b/>
          <w:bCs/>
        </w:rPr>
      </w:pPr>
    </w:p>
    <w:p w14:paraId="05D37FA9" w14:textId="77777777" w:rsidR="00520C57" w:rsidRPr="005A459D" w:rsidRDefault="00520C57" w:rsidP="00520C57">
      <w:r w:rsidRPr="00895879">
        <w:rPr>
          <w:i/>
          <w:iCs/>
        </w:rPr>
        <w:t>Taloushallinnon tehtävä</w:t>
      </w:r>
      <w:r>
        <w:t xml:space="preserve"> on </w:t>
      </w:r>
      <w:r w:rsidRPr="005A459D">
        <w:t>Kirkon palvelukeskuksen tehtäväjakotaulukon mukaisesti tuottaa talouspalvelut yhteistyössä Kirkon palvelukeskuksen kanssa. Taloushallinto kehittää taloussuunnittelua ja raportointia, jotta se pystyy tuottamaan reaaliaikaista tietoa talouden tilanteesta niin tehtäväaloille kuin luottamushenkilöillekin päätöksenteon tueksi. Taloushallinnon vastuulle kuuluu myös kiinteistöjen hoito ja isännöinti sekä toimistopalvelut.</w:t>
      </w:r>
    </w:p>
    <w:p w14:paraId="1DD5200F" w14:textId="342467BF" w:rsidR="00520C57" w:rsidRDefault="00520C57" w:rsidP="00520C57">
      <w:r w:rsidRPr="00895879">
        <w:rPr>
          <w:i/>
          <w:iCs/>
        </w:rPr>
        <w:t>Henkilöstöhallinnon tehtävänä</w:t>
      </w:r>
      <w:r w:rsidRPr="005A459D">
        <w:t xml:space="preserve"> on Kirkon palvelukeskuksen tehtäväjakotaulukon mukaisesti tuottaa henkilöstöpalvelut yhteistyössä Kirkon palvelukeskuksen kanssa. Henkilöstöhallinto kehittää henkilöstösuunnittelua ja henkilöstöhallinnon prosesseja sekä raportoi henkilöstöasioista. Henkilöstöhallinnon vastuulle kuuluu myös henkilöstön koulutus, työhyvinvointi- ja työterveyspalvelut, </w:t>
      </w:r>
      <w:r w:rsidR="00267C3D">
        <w:t xml:space="preserve">sekä </w:t>
      </w:r>
      <w:r w:rsidRPr="005A459D">
        <w:t>TYKY-päivät.</w:t>
      </w:r>
    </w:p>
    <w:p w14:paraId="4C74E049" w14:textId="03BEF4B2" w:rsidR="00520C57" w:rsidRDefault="00520C57" w:rsidP="00520C57">
      <w:r w:rsidRPr="00895879">
        <w:rPr>
          <w:i/>
          <w:iCs/>
        </w:rPr>
        <w:t>Yleishallinnon tehtävä</w:t>
      </w:r>
      <w:r>
        <w:t xml:space="preserve"> on s</w:t>
      </w:r>
      <w:r w:rsidRPr="005A459D">
        <w:t>eurakunnan toimitusten aika-, paikka- ja työntekijävarausten hoitaminen, asiakaspalvelu, tiedottaminen ja toimistotehtävien hoitaminen.</w:t>
      </w:r>
      <w:r>
        <w:t xml:space="preserve"> </w:t>
      </w:r>
      <w:r w:rsidRPr="005A459D">
        <w:t>Tehtäväaluee</w:t>
      </w:r>
      <w:r>
        <w:t xml:space="preserve">n kuluja ovat </w:t>
      </w:r>
      <w:r w:rsidRPr="005A459D">
        <w:t>yleiset hallinnolliset menot, Katrina-varausohjelman käyttömenot, IT-tukipalveluiden maksuosuus, Kirkon palvelukeskuksen (Kipa) maksut ja toimintavakuutusmaksut.</w:t>
      </w:r>
    </w:p>
    <w:p w14:paraId="0EB13FB7" w14:textId="77777777" w:rsidR="00520C57" w:rsidRPr="00B15736" w:rsidRDefault="00520C57" w:rsidP="00520C57">
      <w:r w:rsidRPr="00B15736">
        <w:t>Sitovat toiminnalliset tavoitteet:</w:t>
      </w:r>
    </w:p>
    <w:tbl>
      <w:tblPr>
        <w:tblStyle w:val="TaulukkoRuudukko"/>
        <w:tblW w:w="0" w:type="auto"/>
        <w:tblLook w:val="04A0" w:firstRow="1" w:lastRow="0" w:firstColumn="1" w:lastColumn="0" w:noHBand="0" w:noVBand="1"/>
      </w:tblPr>
      <w:tblGrid>
        <w:gridCol w:w="3209"/>
        <w:gridCol w:w="3209"/>
        <w:gridCol w:w="3210"/>
      </w:tblGrid>
      <w:tr w:rsidR="00520C57" w14:paraId="54B7DC7C" w14:textId="77777777" w:rsidTr="00CA55C2">
        <w:tc>
          <w:tcPr>
            <w:tcW w:w="3209" w:type="dxa"/>
          </w:tcPr>
          <w:p w14:paraId="40E5FADD" w14:textId="77777777" w:rsidR="00520C57" w:rsidRPr="00925E36" w:rsidRDefault="00520C57" w:rsidP="00CA55C2">
            <w:r>
              <w:t>Tavoite</w:t>
            </w:r>
          </w:p>
        </w:tc>
        <w:tc>
          <w:tcPr>
            <w:tcW w:w="3209" w:type="dxa"/>
          </w:tcPr>
          <w:p w14:paraId="51D5D0A4" w14:textId="77777777" w:rsidR="00520C57" w:rsidRPr="001E7787" w:rsidRDefault="00520C57" w:rsidP="00CA55C2">
            <w:r w:rsidRPr="001E7787">
              <w:t>Mittari</w:t>
            </w:r>
          </w:p>
        </w:tc>
        <w:tc>
          <w:tcPr>
            <w:tcW w:w="3210" w:type="dxa"/>
          </w:tcPr>
          <w:p w14:paraId="12B2140C" w14:textId="77777777" w:rsidR="00520C57" w:rsidRPr="001E7787" w:rsidRDefault="00520C57" w:rsidP="00CA55C2">
            <w:r w:rsidRPr="001E7787">
              <w:t>Toteutuminen</w:t>
            </w:r>
          </w:p>
        </w:tc>
      </w:tr>
      <w:tr w:rsidR="00520C57" w14:paraId="64A3F2FD" w14:textId="77777777" w:rsidTr="00CA55C2">
        <w:tc>
          <w:tcPr>
            <w:tcW w:w="3209" w:type="dxa"/>
          </w:tcPr>
          <w:p w14:paraId="2CF422A2" w14:textId="77777777" w:rsidR="00520C57" w:rsidRPr="007F6D8F" w:rsidRDefault="00520C57" w:rsidP="009E7656">
            <w:r w:rsidRPr="007F6D8F">
              <w:t>Edistämme työhyvinvointia ja työssäjaksamista.</w:t>
            </w:r>
          </w:p>
        </w:tc>
        <w:tc>
          <w:tcPr>
            <w:tcW w:w="3209" w:type="dxa"/>
          </w:tcPr>
          <w:p w14:paraId="2CE164AA" w14:textId="5237EC34" w:rsidR="00520C57" w:rsidRPr="00F96E81" w:rsidRDefault="00C80629" w:rsidP="00CA55C2">
            <w:r>
              <w:t>Kaksi työhyvinvointiin keskittyvää päivää</w:t>
            </w:r>
            <w:r w:rsidR="00520C57" w:rsidRPr="00F96E81">
              <w:t xml:space="preserve"> on järjestetty</w:t>
            </w:r>
            <w:r w:rsidR="00267C3D">
              <w:t>, vaarojen arvioinnit päivitetty</w:t>
            </w:r>
            <w:r w:rsidR="00520C57" w:rsidRPr="00F96E81">
              <w:t xml:space="preserve"> ja</w:t>
            </w:r>
            <w:r w:rsidR="00267C3D">
              <w:t xml:space="preserve"> toimintalinjaukset ovat kaikille selvät</w:t>
            </w:r>
            <w:r w:rsidR="00520C57" w:rsidRPr="00F96E81">
              <w:t xml:space="preserve"> </w:t>
            </w:r>
          </w:p>
        </w:tc>
        <w:tc>
          <w:tcPr>
            <w:tcW w:w="3210" w:type="dxa"/>
          </w:tcPr>
          <w:p w14:paraId="5DDF8FFE" w14:textId="14C19685" w:rsidR="00520C57" w:rsidRPr="00CB32FA" w:rsidRDefault="00CB32FA" w:rsidP="00CA55C2">
            <w:r w:rsidRPr="00CB32FA">
              <w:t>Kyllä/ei</w:t>
            </w:r>
          </w:p>
        </w:tc>
      </w:tr>
    </w:tbl>
    <w:p w14:paraId="4C153362" w14:textId="77777777" w:rsidR="00E44F85" w:rsidRDefault="00E44F85" w:rsidP="00520C57">
      <w:pPr>
        <w:rPr>
          <w:b/>
          <w:bCs/>
          <w:color w:val="000000" w:themeColor="text1"/>
        </w:rPr>
      </w:pPr>
    </w:p>
    <w:p w14:paraId="386FDCD5" w14:textId="5AE2DBC0" w:rsidR="00520C57" w:rsidRPr="009E7656" w:rsidRDefault="00520C57" w:rsidP="00520C57">
      <w:pPr>
        <w:rPr>
          <w:b/>
          <w:bCs/>
          <w:color w:val="000000" w:themeColor="text1"/>
        </w:rPr>
      </w:pPr>
      <w:r w:rsidRPr="009E7656">
        <w:rPr>
          <w:b/>
          <w:bCs/>
          <w:color w:val="000000" w:themeColor="text1"/>
        </w:rPr>
        <w:t>Kirkonkirjojenpito (107)</w:t>
      </w:r>
    </w:p>
    <w:p w14:paraId="3677B02B" w14:textId="75706601" w:rsidR="00520C57" w:rsidRDefault="00520C57" w:rsidP="00520C57">
      <w:r w:rsidRPr="005A459D">
        <w:t xml:space="preserve">Seurakunta ostaa palvelut </w:t>
      </w:r>
      <w:r w:rsidR="009E7656">
        <w:t>Lapua</w:t>
      </w:r>
      <w:r w:rsidRPr="005A459D">
        <w:t>n</w:t>
      </w:r>
      <w:r w:rsidR="009E7656">
        <w:t xml:space="preserve"> hiippakunnan</w:t>
      </w:r>
      <w:r w:rsidRPr="005A459D">
        <w:t xml:space="preserve"> aluekeskusrekisteriltä</w:t>
      </w:r>
      <w:r>
        <w:t>, joka huolehtii seurakunnan jäsenten väestökirjanpitoon liittyvistä tehtävistä.</w:t>
      </w:r>
    </w:p>
    <w:p w14:paraId="182938E6" w14:textId="7AE14512" w:rsidR="00794BA5" w:rsidRPr="009E7656" w:rsidRDefault="0051324C" w:rsidP="00746D80">
      <w:pPr>
        <w:pStyle w:val="Otsikko3"/>
        <w:numPr>
          <w:ilvl w:val="1"/>
          <w:numId w:val="31"/>
        </w:numPr>
        <w:jc w:val="both"/>
        <w:rPr>
          <w:color w:val="000000" w:themeColor="text1"/>
          <w:sz w:val="28"/>
          <w:szCs w:val="28"/>
        </w:rPr>
      </w:pPr>
      <w:bookmarkStart w:id="12" w:name="_Toc183088935"/>
      <w:r w:rsidRPr="009E7656">
        <w:rPr>
          <w:color w:val="000000" w:themeColor="text1"/>
          <w:sz w:val="28"/>
          <w:szCs w:val="28"/>
        </w:rPr>
        <w:t>Seurakunnallinen toiminta (pl 2)</w:t>
      </w:r>
      <w:bookmarkEnd w:id="12"/>
    </w:p>
    <w:p w14:paraId="15E20035" w14:textId="18A94E2F" w:rsidR="00B15736" w:rsidRPr="00746D80" w:rsidRDefault="00B15736" w:rsidP="00B15736">
      <w:pPr>
        <w:rPr>
          <w:b/>
          <w:bCs/>
          <w:color w:val="000000" w:themeColor="text1"/>
        </w:rPr>
      </w:pPr>
      <w:r w:rsidRPr="00746D80">
        <w:rPr>
          <w:b/>
          <w:bCs/>
          <w:color w:val="000000" w:themeColor="text1"/>
        </w:rPr>
        <w:t>Jumalanpalveluselämä 201</w:t>
      </w:r>
    </w:p>
    <w:p w14:paraId="1A2EBBCF" w14:textId="77777777" w:rsidR="00B15736" w:rsidRPr="005B0B07" w:rsidRDefault="00B15736" w:rsidP="00B15736">
      <w:r w:rsidRPr="005B0B07">
        <w:t>Jumalanpalvelustyön tehtävänä on seurakunnan palveleminen Jumalan sanalla ja sakramenteilla.</w:t>
      </w:r>
    </w:p>
    <w:p w14:paraId="4BBA09B4" w14:textId="77777777" w:rsidR="00B15736" w:rsidRPr="005B0B07" w:rsidRDefault="00B15736" w:rsidP="00B15736">
      <w:r w:rsidRPr="005B0B07">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14:paraId="03F57211" w14:textId="77777777" w:rsidTr="00CA55C2">
        <w:tc>
          <w:tcPr>
            <w:tcW w:w="3209" w:type="dxa"/>
          </w:tcPr>
          <w:p w14:paraId="3B132604" w14:textId="77777777" w:rsidR="00B15736" w:rsidRPr="00313731" w:rsidRDefault="00B15736" w:rsidP="00CA55C2">
            <w:r>
              <w:t>Tavoite</w:t>
            </w:r>
          </w:p>
        </w:tc>
        <w:tc>
          <w:tcPr>
            <w:tcW w:w="3209" w:type="dxa"/>
          </w:tcPr>
          <w:p w14:paraId="68A6494F" w14:textId="77777777" w:rsidR="00B15736" w:rsidRPr="005E2229" w:rsidRDefault="00B15736" w:rsidP="00CA55C2">
            <w:r w:rsidRPr="005E2229">
              <w:t>Mittari</w:t>
            </w:r>
          </w:p>
        </w:tc>
        <w:tc>
          <w:tcPr>
            <w:tcW w:w="3210" w:type="dxa"/>
          </w:tcPr>
          <w:p w14:paraId="4E573E14" w14:textId="77777777" w:rsidR="00B15736" w:rsidRPr="005E2229" w:rsidRDefault="00B15736" w:rsidP="00CA55C2">
            <w:r w:rsidRPr="005E2229">
              <w:t>Toteutuminen</w:t>
            </w:r>
          </w:p>
        </w:tc>
      </w:tr>
      <w:tr w:rsidR="00490269" w14:paraId="70265540" w14:textId="77777777" w:rsidTr="00CA55C2">
        <w:tc>
          <w:tcPr>
            <w:tcW w:w="3209" w:type="dxa"/>
          </w:tcPr>
          <w:p w14:paraId="08B0CD2D" w14:textId="3FE8CEC0" w:rsidR="00490269" w:rsidRPr="00313731" w:rsidRDefault="00941722" w:rsidP="009E7656">
            <w:r>
              <w:t>Jokaisen jumalanpalveluksen suunnittelussa on työntekijöiden lisäksi mukana ainakin yksi seurakuntalainen.</w:t>
            </w:r>
          </w:p>
        </w:tc>
        <w:tc>
          <w:tcPr>
            <w:tcW w:w="3209" w:type="dxa"/>
          </w:tcPr>
          <w:p w14:paraId="01BBF5FE" w14:textId="446ED2AB" w:rsidR="00490269" w:rsidRDefault="007C79F8" w:rsidP="00CA55C2">
            <w:r>
              <w:t>Osallistumis</w:t>
            </w:r>
            <w:r w:rsidR="00E653D7">
              <w:t>ten seuranta ja dokumentointi.</w:t>
            </w:r>
          </w:p>
        </w:tc>
        <w:tc>
          <w:tcPr>
            <w:tcW w:w="3210" w:type="dxa"/>
          </w:tcPr>
          <w:p w14:paraId="22D8BF0F" w14:textId="77777777" w:rsidR="00490269" w:rsidRDefault="00490269" w:rsidP="00CA55C2">
            <w:pPr>
              <w:rPr>
                <w:b/>
                <w:bCs/>
              </w:rPr>
            </w:pPr>
          </w:p>
        </w:tc>
      </w:tr>
    </w:tbl>
    <w:p w14:paraId="2253C81D" w14:textId="77777777" w:rsidR="00B15736" w:rsidRDefault="00B15736" w:rsidP="00B15736">
      <w:pPr>
        <w:rPr>
          <w:b/>
          <w:bCs/>
        </w:rPr>
      </w:pPr>
    </w:p>
    <w:p w14:paraId="6D98FD11" w14:textId="77777777" w:rsidR="00B15736" w:rsidRPr="009E7656" w:rsidRDefault="00B15736" w:rsidP="00B15736">
      <w:pPr>
        <w:rPr>
          <w:b/>
          <w:bCs/>
          <w:color w:val="000000" w:themeColor="text1"/>
        </w:rPr>
      </w:pPr>
      <w:r w:rsidRPr="009E7656">
        <w:rPr>
          <w:b/>
          <w:bCs/>
          <w:color w:val="000000" w:themeColor="text1"/>
        </w:rPr>
        <w:t>Hautaan siunaaminen (202)</w:t>
      </w:r>
    </w:p>
    <w:p w14:paraId="21317872" w14:textId="604C1141" w:rsidR="00B15736" w:rsidRDefault="00B70625" w:rsidP="00B15736">
      <w:r w:rsidRPr="005B0B07">
        <w:t>Hautaan siunaaminen on seurakunnallista toimintaa eikä tehtäväalue näin ollen kuulu pääluokkaan hautaustoimi, jonne muut hautaamisesta aiheutuvat kulut ja tuotot kirjataan.</w:t>
      </w:r>
    </w:p>
    <w:p w14:paraId="01E67D38" w14:textId="066FFE85" w:rsidR="00B15736" w:rsidRPr="009079B8" w:rsidRDefault="00B70625" w:rsidP="00B15736">
      <w:r>
        <w:t>Hautaan</w:t>
      </w:r>
      <w:r w:rsidR="009079B8">
        <w:t xml:space="preserve"> </w:t>
      </w:r>
      <w:r>
        <w:t xml:space="preserve">siunaamisen </w:t>
      </w:r>
      <w:r w:rsidR="009079B8">
        <w:t xml:space="preserve">kuluja ovat </w:t>
      </w:r>
      <w:r w:rsidR="00B15736" w:rsidRPr="005B0B07">
        <w:t xml:space="preserve">papin ja kanttorin palkat sivukuluineen siunaus- ja muistotilaisuuksiin osallistumisesta etukäteisvalmisteluineen sekä sisäiset vuokrakulut ja sisäiset palvelukulut muistotilaisuuksien järjestämisestä. </w:t>
      </w:r>
    </w:p>
    <w:p w14:paraId="45F9C3B2" w14:textId="77777777" w:rsidR="00B15736" w:rsidRPr="0073436F" w:rsidRDefault="00B15736" w:rsidP="00B15736">
      <w:r w:rsidRPr="0073436F">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14:paraId="72080B06" w14:textId="77777777" w:rsidTr="00CA55C2">
        <w:tc>
          <w:tcPr>
            <w:tcW w:w="3209" w:type="dxa"/>
          </w:tcPr>
          <w:p w14:paraId="19D570B0" w14:textId="77777777" w:rsidR="00B15736" w:rsidRPr="00313731" w:rsidRDefault="00B15736" w:rsidP="00CA55C2">
            <w:r>
              <w:t>Tavoite</w:t>
            </w:r>
          </w:p>
        </w:tc>
        <w:tc>
          <w:tcPr>
            <w:tcW w:w="3209" w:type="dxa"/>
          </w:tcPr>
          <w:p w14:paraId="2C50CE6E" w14:textId="77777777" w:rsidR="00B15736" w:rsidRPr="005E2229" w:rsidRDefault="00B15736" w:rsidP="00CA55C2">
            <w:r w:rsidRPr="005E2229">
              <w:t>Mittari</w:t>
            </w:r>
          </w:p>
        </w:tc>
        <w:tc>
          <w:tcPr>
            <w:tcW w:w="3210" w:type="dxa"/>
          </w:tcPr>
          <w:p w14:paraId="330C182B" w14:textId="77777777" w:rsidR="00B15736" w:rsidRPr="005E2229" w:rsidRDefault="00B15736" w:rsidP="00CA55C2">
            <w:r w:rsidRPr="005E2229">
              <w:t>Toteutuminen</w:t>
            </w:r>
          </w:p>
        </w:tc>
      </w:tr>
      <w:tr w:rsidR="00B15736" w14:paraId="37BEFE32" w14:textId="77777777" w:rsidTr="00CA55C2">
        <w:tc>
          <w:tcPr>
            <w:tcW w:w="3209" w:type="dxa"/>
          </w:tcPr>
          <w:p w14:paraId="399BEA7A" w14:textId="33299047" w:rsidR="00B15736" w:rsidRPr="009A2ABD" w:rsidRDefault="009E7656" w:rsidP="00167AF0">
            <w:r w:rsidRPr="009E7656">
              <w:t>Hautojen hoitopäivä</w:t>
            </w:r>
            <w:r>
              <w:t>ä</w:t>
            </w:r>
            <w:r w:rsidRPr="009E7656">
              <w:t xml:space="preserve"> kehit</w:t>
            </w:r>
            <w:r>
              <w:t>etää</w:t>
            </w:r>
            <w:r w:rsidR="00167AF0">
              <w:t xml:space="preserve">n kaksipäiväiseksi tapahtumaksi, jossa on mahdollista hoitaa laajemmin hauta-asioita. Tämä liittyy myös ilmastodiplomiin. </w:t>
            </w:r>
          </w:p>
        </w:tc>
        <w:tc>
          <w:tcPr>
            <w:tcW w:w="3209" w:type="dxa"/>
          </w:tcPr>
          <w:p w14:paraId="2D7F298E" w14:textId="54843F2F" w:rsidR="00B15736" w:rsidRPr="00AF10F5" w:rsidRDefault="009E7656" w:rsidP="00CA55C2">
            <w:r>
              <w:t>Päivä</w:t>
            </w:r>
            <w:r w:rsidR="005C2083">
              <w:t xml:space="preserve"> on toteutunut</w:t>
            </w:r>
            <w:r>
              <w:t xml:space="preserve"> tavoitteen mukaisesti</w:t>
            </w:r>
            <w:r w:rsidR="005C2083">
              <w:t xml:space="preserve"> (kirjallinen dokumentointi).</w:t>
            </w:r>
          </w:p>
        </w:tc>
        <w:tc>
          <w:tcPr>
            <w:tcW w:w="3210" w:type="dxa"/>
          </w:tcPr>
          <w:p w14:paraId="026A0142" w14:textId="7814E46C" w:rsidR="00B15736" w:rsidRPr="009E7656" w:rsidRDefault="009E7656" w:rsidP="00CA55C2">
            <w:r w:rsidRPr="009E7656">
              <w:t>Kyllä/ei</w:t>
            </w:r>
          </w:p>
        </w:tc>
      </w:tr>
    </w:tbl>
    <w:p w14:paraId="7C705BFA" w14:textId="77777777" w:rsidR="00DB5AD8" w:rsidRDefault="00DB5AD8" w:rsidP="00B15736">
      <w:pPr>
        <w:rPr>
          <w:b/>
          <w:bCs/>
          <w:color w:val="000000" w:themeColor="text1"/>
        </w:rPr>
      </w:pPr>
    </w:p>
    <w:p w14:paraId="27C701F0" w14:textId="5386FBA2" w:rsidR="00B15736" w:rsidRPr="009E7656" w:rsidRDefault="00B15736" w:rsidP="00B15736">
      <w:pPr>
        <w:rPr>
          <w:b/>
          <w:bCs/>
          <w:color w:val="000000" w:themeColor="text1"/>
        </w:rPr>
      </w:pPr>
      <w:r w:rsidRPr="009E7656">
        <w:rPr>
          <w:b/>
          <w:bCs/>
          <w:color w:val="000000" w:themeColor="text1"/>
        </w:rPr>
        <w:t>Muut kirkolliset toimitukset (203)</w:t>
      </w:r>
    </w:p>
    <w:p w14:paraId="18A21334" w14:textId="6968C741" w:rsidR="00B15736" w:rsidRPr="005B0B07" w:rsidRDefault="0030137C" w:rsidP="00B15736">
      <w:r>
        <w:t>Muita kirkollisia toimituksia ovat kasteet, konfirmaatiot ja vihkimiset</w:t>
      </w:r>
      <w:r w:rsidR="00B70625">
        <w:t xml:space="preserve"> etukäteisvalmisteluineen.</w:t>
      </w:r>
    </w:p>
    <w:p w14:paraId="2C5A7126" w14:textId="77777777" w:rsidR="00B15736" w:rsidRPr="009E7656" w:rsidRDefault="00B15736" w:rsidP="00B15736">
      <w:r w:rsidRPr="009E7656">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14:paraId="16064A83" w14:textId="77777777" w:rsidTr="00CA55C2">
        <w:tc>
          <w:tcPr>
            <w:tcW w:w="3209" w:type="dxa"/>
          </w:tcPr>
          <w:p w14:paraId="24B38550" w14:textId="77777777" w:rsidR="00B15736" w:rsidRPr="00313731" w:rsidRDefault="00B15736" w:rsidP="00CA55C2">
            <w:r>
              <w:t>Tavoite</w:t>
            </w:r>
          </w:p>
        </w:tc>
        <w:tc>
          <w:tcPr>
            <w:tcW w:w="3209" w:type="dxa"/>
          </w:tcPr>
          <w:p w14:paraId="160E24FB" w14:textId="77777777" w:rsidR="00B15736" w:rsidRPr="005E2229" w:rsidRDefault="00B15736" w:rsidP="00CA55C2">
            <w:r w:rsidRPr="005E2229">
              <w:t>Mittari</w:t>
            </w:r>
          </w:p>
        </w:tc>
        <w:tc>
          <w:tcPr>
            <w:tcW w:w="3210" w:type="dxa"/>
          </w:tcPr>
          <w:p w14:paraId="37AD7FA2" w14:textId="77777777" w:rsidR="00B15736" w:rsidRPr="005E2229" w:rsidRDefault="00B15736" w:rsidP="00CA55C2">
            <w:r w:rsidRPr="005E2229">
              <w:t>Toteutuminen</w:t>
            </w:r>
          </w:p>
        </w:tc>
      </w:tr>
      <w:tr w:rsidR="00B15736" w14:paraId="627A57C7" w14:textId="77777777" w:rsidTr="00CA55C2">
        <w:tc>
          <w:tcPr>
            <w:tcW w:w="3209" w:type="dxa"/>
          </w:tcPr>
          <w:p w14:paraId="0A654335" w14:textId="55E5A15D" w:rsidR="00B15736" w:rsidRPr="00BB752C" w:rsidRDefault="009E7656" w:rsidP="009E7656">
            <w:r>
              <w:t>Uuden rippikoululeirimallien konfirmaatiot antavat seurakuntalaisille enemmän mahdollisuuksia vaikuttaa</w:t>
            </w:r>
          </w:p>
        </w:tc>
        <w:tc>
          <w:tcPr>
            <w:tcW w:w="3209" w:type="dxa"/>
          </w:tcPr>
          <w:p w14:paraId="69D003E5" w14:textId="0919713F" w:rsidR="00B15736" w:rsidRPr="00AF10F5" w:rsidRDefault="00BB752C" w:rsidP="00CA55C2">
            <w:r>
              <w:t>Tavoit</w:t>
            </w:r>
            <w:r w:rsidR="00F203EA">
              <w:t>e on</w:t>
            </w:r>
            <w:r w:rsidR="009E7656">
              <w:t xml:space="preserve"> palautteen</w:t>
            </w:r>
            <w:r w:rsidR="008250E7">
              <w:t xml:space="preserve"> mukaan toteutunut.</w:t>
            </w:r>
          </w:p>
        </w:tc>
        <w:tc>
          <w:tcPr>
            <w:tcW w:w="3210" w:type="dxa"/>
          </w:tcPr>
          <w:p w14:paraId="6C325882" w14:textId="289015C0" w:rsidR="00B15736" w:rsidRPr="00F203EA" w:rsidRDefault="00F203EA" w:rsidP="00CA55C2">
            <w:r w:rsidRPr="00F203EA">
              <w:t>Kyllä/ei</w:t>
            </w:r>
          </w:p>
        </w:tc>
      </w:tr>
    </w:tbl>
    <w:p w14:paraId="0A866482" w14:textId="77777777" w:rsidR="00B15736" w:rsidRPr="005B0B07" w:rsidRDefault="00B15736" w:rsidP="00B15736">
      <w:pPr>
        <w:rPr>
          <w:i/>
          <w:iCs/>
        </w:rPr>
      </w:pPr>
    </w:p>
    <w:p w14:paraId="383FFEC0" w14:textId="28106EB0" w:rsidR="00B15736" w:rsidRPr="009E7656" w:rsidRDefault="00B15736" w:rsidP="00B15736">
      <w:pPr>
        <w:rPr>
          <w:b/>
          <w:bCs/>
          <w:color w:val="000000" w:themeColor="text1"/>
        </w:rPr>
      </w:pPr>
      <w:r w:rsidRPr="009E7656">
        <w:rPr>
          <w:b/>
          <w:bCs/>
          <w:color w:val="000000" w:themeColor="text1"/>
        </w:rPr>
        <w:t>Muut seurakuntatilaisuudet (205)</w:t>
      </w:r>
    </w:p>
    <w:p w14:paraId="0A1CD81B" w14:textId="1C62D22F" w:rsidR="00B15736" w:rsidRPr="00B21C23" w:rsidRDefault="0030137C" w:rsidP="00B15736">
      <w:r>
        <w:t>Muihin seurakuntatilaisuuksiin luetaan s</w:t>
      </w:r>
      <w:r w:rsidR="00B15736" w:rsidRPr="00B21C23">
        <w:t>eurakunnan muu julkinen toiminta, mikä ei ole jumalanpalvelustoimintaa, mm. kinkerit, t</w:t>
      </w:r>
      <w:r w:rsidR="003C5844">
        <w:t>apahtuma</w:t>
      </w:r>
      <w:r w:rsidR="00B15736" w:rsidRPr="00B21C23">
        <w:t>t, hartaushetket, raamatunopetustilaisuudet, seurat, alueelliset ja valtakunnalliset tilaisuudet sekä muut julkiset tilaisuudet.</w:t>
      </w:r>
    </w:p>
    <w:p w14:paraId="19E84B0E" w14:textId="77777777" w:rsidR="00B15736" w:rsidRPr="00B21C23" w:rsidRDefault="00B15736" w:rsidP="00B15736">
      <w:r w:rsidRPr="00B21C23">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14:paraId="4CA8C573" w14:textId="77777777" w:rsidTr="00CA55C2">
        <w:tc>
          <w:tcPr>
            <w:tcW w:w="3209" w:type="dxa"/>
          </w:tcPr>
          <w:p w14:paraId="7F94118D" w14:textId="77777777" w:rsidR="00B15736" w:rsidRPr="00313731" w:rsidRDefault="00B15736" w:rsidP="00CA55C2">
            <w:r>
              <w:t>Tavoite</w:t>
            </w:r>
          </w:p>
        </w:tc>
        <w:tc>
          <w:tcPr>
            <w:tcW w:w="3209" w:type="dxa"/>
          </w:tcPr>
          <w:p w14:paraId="6E725AA3" w14:textId="77777777" w:rsidR="00B15736" w:rsidRPr="005E2229" w:rsidRDefault="00B15736" w:rsidP="00CA55C2">
            <w:r w:rsidRPr="005E2229">
              <w:t>Mittari</w:t>
            </w:r>
          </w:p>
        </w:tc>
        <w:tc>
          <w:tcPr>
            <w:tcW w:w="3210" w:type="dxa"/>
          </w:tcPr>
          <w:p w14:paraId="340C0857" w14:textId="77777777" w:rsidR="00B15736" w:rsidRPr="005E2229" w:rsidRDefault="00B15736" w:rsidP="00CA55C2">
            <w:r w:rsidRPr="005E2229">
              <w:t>Toteutuminen</w:t>
            </w:r>
          </w:p>
        </w:tc>
      </w:tr>
      <w:tr w:rsidR="00B15736" w14:paraId="64FA0E40" w14:textId="77777777" w:rsidTr="00CA55C2">
        <w:tc>
          <w:tcPr>
            <w:tcW w:w="3209" w:type="dxa"/>
          </w:tcPr>
          <w:p w14:paraId="01ABB070" w14:textId="1FA6F3CE" w:rsidR="00B15736" w:rsidRPr="009E7656" w:rsidRDefault="009E7656" w:rsidP="009E7656">
            <w:r w:rsidRPr="009E7656">
              <w:t>Seurakunnassa järjestetään Raamattutyöskentelyjä</w:t>
            </w:r>
          </w:p>
        </w:tc>
        <w:tc>
          <w:tcPr>
            <w:tcW w:w="3209" w:type="dxa"/>
          </w:tcPr>
          <w:p w14:paraId="329C5C21" w14:textId="7B750B49" w:rsidR="00B15736" w:rsidRPr="00AF10F5" w:rsidRDefault="009E7656" w:rsidP="00CA55C2">
            <w:r>
              <w:t>Toiminnan alku vuoden 2025 puolella. Muotoutuu palautteen mukaan</w:t>
            </w:r>
          </w:p>
        </w:tc>
        <w:tc>
          <w:tcPr>
            <w:tcW w:w="3210" w:type="dxa"/>
          </w:tcPr>
          <w:p w14:paraId="3387349C" w14:textId="77777777" w:rsidR="00B15736" w:rsidRDefault="00B15736" w:rsidP="00CA55C2">
            <w:pPr>
              <w:rPr>
                <w:b/>
                <w:bCs/>
              </w:rPr>
            </w:pPr>
          </w:p>
        </w:tc>
      </w:tr>
    </w:tbl>
    <w:p w14:paraId="68019553" w14:textId="77777777" w:rsidR="00B15736" w:rsidRPr="009840B6" w:rsidRDefault="00B15736" w:rsidP="00B15736">
      <w:pPr>
        <w:rPr>
          <w:i/>
          <w:iCs/>
        </w:rPr>
      </w:pPr>
    </w:p>
    <w:p w14:paraId="28ADB196" w14:textId="493B4034" w:rsidR="00B15736" w:rsidRPr="00746D80" w:rsidRDefault="00B15736" w:rsidP="00B15736">
      <w:pPr>
        <w:rPr>
          <w:b/>
          <w:bCs/>
          <w:color w:val="000000" w:themeColor="text1"/>
        </w:rPr>
      </w:pPr>
      <w:r w:rsidRPr="00746D80">
        <w:rPr>
          <w:b/>
          <w:bCs/>
          <w:color w:val="000000" w:themeColor="text1"/>
        </w:rPr>
        <w:t>Tiedotus ja viestintä (210)</w:t>
      </w:r>
    </w:p>
    <w:p w14:paraId="2A829199" w14:textId="1E7344EB" w:rsidR="00B15736" w:rsidRDefault="00B15736" w:rsidP="00B15736">
      <w:r>
        <w:t xml:space="preserve">Viestinnän tehtävä on vahvistaa </w:t>
      </w:r>
      <w:r w:rsidR="008D1392">
        <w:t>Uuraiste</w:t>
      </w:r>
      <w:r>
        <w:t xml:space="preserve">n seurakunnan kristillistä, positiivista yhteisökuvaa. Tämä tapahtuu kehittämällä seurakunnan vuorovaikutteista viestintää eri kanavissa ja luomalla uusia viestintätapoja. </w:t>
      </w:r>
    </w:p>
    <w:p w14:paraId="7939FFC0" w14:textId="4B045FBD" w:rsidR="00B15736" w:rsidRPr="00B21C23" w:rsidRDefault="00B15736" w:rsidP="00B15736">
      <w:r w:rsidRPr="00B21C23">
        <w:t>Keskeiset painopistealueet seurantakaudella:</w:t>
      </w:r>
    </w:p>
    <w:tbl>
      <w:tblPr>
        <w:tblStyle w:val="TaulukkoRuudukko"/>
        <w:tblW w:w="0" w:type="auto"/>
        <w:tblLook w:val="04A0" w:firstRow="1" w:lastRow="0" w:firstColumn="1" w:lastColumn="0" w:noHBand="0" w:noVBand="1"/>
      </w:tblPr>
      <w:tblGrid>
        <w:gridCol w:w="3209"/>
        <w:gridCol w:w="3209"/>
        <w:gridCol w:w="3210"/>
      </w:tblGrid>
      <w:tr w:rsidR="00B15736" w14:paraId="3E4275D4" w14:textId="77777777" w:rsidTr="00CA55C2">
        <w:tc>
          <w:tcPr>
            <w:tcW w:w="3209" w:type="dxa"/>
          </w:tcPr>
          <w:p w14:paraId="41156C79" w14:textId="77777777" w:rsidR="00B15736" w:rsidRPr="00313731" w:rsidRDefault="00B15736" w:rsidP="00CA55C2">
            <w:r>
              <w:t>Tavoite</w:t>
            </w:r>
          </w:p>
        </w:tc>
        <w:tc>
          <w:tcPr>
            <w:tcW w:w="3209" w:type="dxa"/>
          </w:tcPr>
          <w:p w14:paraId="6DEF4462" w14:textId="77777777" w:rsidR="00B15736" w:rsidRPr="005E2229" w:rsidRDefault="00B15736" w:rsidP="00CA55C2">
            <w:r w:rsidRPr="005E2229">
              <w:t>Mittari</w:t>
            </w:r>
          </w:p>
        </w:tc>
        <w:tc>
          <w:tcPr>
            <w:tcW w:w="3210" w:type="dxa"/>
          </w:tcPr>
          <w:p w14:paraId="0F1F490F" w14:textId="77777777" w:rsidR="00B15736" w:rsidRPr="005E2229" w:rsidRDefault="00B15736" w:rsidP="00CA55C2">
            <w:r w:rsidRPr="005E2229">
              <w:t>Toteutuminen</w:t>
            </w:r>
          </w:p>
        </w:tc>
      </w:tr>
      <w:tr w:rsidR="00B15736" w14:paraId="256103DB" w14:textId="77777777" w:rsidTr="00CA55C2">
        <w:tc>
          <w:tcPr>
            <w:tcW w:w="3209" w:type="dxa"/>
          </w:tcPr>
          <w:p w14:paraId="16AF1465" w14:textId="03F39AAA" w:rsidR="00B15736" w:rsidRPr="00DB2564" w:rsidRDefault="009E7656" w:rsidP="00DB2564">
            <w:pPr>
              <w:ind w:left="360"/>
            </w:pPr>
            <w:r>
              <w:t>Kevyen v</w:t>
            </w:r>
            <w:r w:rsidR="00DB2564" w:rsidRPr="00DB2564">
              <w:t xml:space="preserve">iestintäsuunnitelman luonti siten, että </w:t>
            </w:r>
            <w:r>
              <w:t xml:space="preserve">viestinnän </w:t>
            </w:r>
            <w:r w:rsidR="00DB2564" w:rsidRPr="00DB2564">
              <w:t>vastuunjako on kaikille työntekijöille</w:t>
            </w:r>
            <w:r>
              <w:t xml:space="preserve"> ja seurakuntalaisille</w:t>
            </w:r>
            <w:r w:rsidR="00DB2564" w:rsidRPr="00DB2564">
              <w:t xml:space="preserve"> selvä</w:t>
            </w:r>
            <w:r>
              <w:t>ä</w:t>
            </w:r>
          </w:p>
        </w:tc>
        <w:tc>
          <w:tcPr>
            <w:tcW w:w="3209" w:type="dxa"/>
          </w:tcPr>
          <w:p w14:paraId="55AE1A04" w14:textId="4864718B" w:rsidR="00B15736" w:rsidRPr="00AF10F5" w:rsidRDefault="00DB2564" w:rsidP="00CA55C2">
            <w:r>
              <w:t>Viestintäsuunnitelma tehty vuoden 2025 aikana.</w:t>
            </w:r>
          </w:p>
        </w:tc>
        <w:tc>
          <w:tcPr>
            <w:tcW w:w="3210" w:type="dxa"/>
          </w:tcPr>
          <w:p w14:paraId="1328F58E" w14:textId="7DAA9E14" w:rsidR="00B15736" w:rsidRPr="00DB2564" w:rsidRDefault="00DB2564" w:rsidP="00CA55C2">
            <w:r w:rsidRPr="00DB2564">
              <w:t>Kyllä/ei</w:t>
            </w:r>
          </w:p>
        </w:tc>
      </w:tr>
    </w:tbl>
    <w:p w14:paraId="680F5905" w14:textId="77777777" w:rsidR="00615424" w:rsidRPr="004916CA" w:rsidRDefault="00615424" w:rsidP="00B15736">
      <w:pPr>
        <w:rPr>
          <w:color w:val="ED7D31" w:themeColor="accent2"/>
        </w:rPr>
      </w:pPr>
    </w:p>
    <w:p w14:paraId="2E2F3D00" w14:textId="77777777" w:rsidR="00B15736" w:rsidRPr="00746D80" w:rsidRDefault="00B15736" w:rsidP="00B15736">
      <w:pPr>
        <w:rPr>
          <w:b/>
          <w:bCs/>
          <w:color w:val="000000" w:themeColor="text1"/>
        </w:rPr>
      </w:pPr>
      <w:r w:rsidRPr="00746D80">
        <w:rPr>
          <w:b/>
          <w:bCs/>
          <w:color w:val="000000" w:themeColor="text1"/>
        </w:rPr>
        <w:t>Musiikki (220)</w:t>
      </w:r>
    </w:p>
    <w:p w14:paraId="65440622" w14:textId="206198DF" w:rsidR="00B15736" w:rsidRPr="00001D70" w:rsidRDefault="001B1F8B" w:rsidP="00B15736">
      <w:r>
        <w:t>Musiik</w:t>
      </w:r>
      <w:r w:rsidR="0030137C">
        <w:t>in tehtäväalue vastaa seurakunnan musiikkitoiminnasta tarjote</w:t>
      </w:r>
      <w:r w:rsidR="0091480A">
        <w:t>n kuorotoimintaa, jumalanpalveluselämää, konsertit ja tapahtumat.</w:t>
      </w:r>
    </w:p>
    <w:p w14:paraId="53D6B5DF" w14:textId="77777777" w:rsidR="00B15736" w:rsidRDefault="00B15736" w:rsidP="00B15736">
      <w:r w:rsidRPr="00001D70">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14:paraId="4A56563E" w14:textId="77777777" w:rsidTr="00CA55C2">
        <w:tc>
          <w:tcPr>
            <w:tcW w:w="3209" w:type="dxa"/>
          </w:tcPr>
          <w:p w14:paraId="6F0C0ACB" w14:textId="77777777" w:rsidR="00B15736" w:rsidRPr="00313731" w:rsidRDefault="00B15736" w:rsidP="00CA55C2">
            <w:bookmarkStart w:id="13" w:name="_Hlk180850976"/>
            <w:r>
              <w:t>Tavoite</w:t>
            </w:r>
          </w:p>
        </w:tc>
        <w:tc>
          <w:tcPr>
            <w:tcW w:w="3209" w:type="dxa"/>
          </w:tcPr>
          <w:p w14:paraId="3C070555" w14:textId="77777777" w:rsidR="00B15736" w:rsidRPr="005E2229" w:rsidRDefault="00B15736" w:rsidP="00CA55C2">
            <w:r w:rsidRPr="005E2229">
              <w:t>Mittari</w:t>
            </w:r>
          </w:p>
        </w:tc>
        <w:tc>
          <w:tcPr>
            <w:tcW w:w="3210" w:type="dxa"/>
          </w:tcPr>
          <w:p w14:paraId="746463D2" w14:textId="77777777" w:rsidR="00B15736" w:rsidRPr="005E2229" w:rsidRDefault="00B15736" w:rsidP="00CA55C2">
            <w:r w:rsidRPr="005E2229">
              <w:t>Toteutuminen</w:t>
            </w:r>
          </w:p>
        </w:tc>
      </w:tr>
      <w:bookmarkEnd w:id="13"/>
      <w:tr w:rsidR="00B15736" w14:paraId="6363E36F" w14:textId="77777777" w:rsidTr="00CA55C2">
        <w:tc>
          <w:tcPr>
            <w:tcW w:w="3209" w:type="dxa"/>
          </w:tcPr>
          <w:p w14:paraId="6D37522D" w14:textId="615FA611" w:rsidR="00B15736" w:rsidRPr="0091480A" w:rsidRDefault="0091480A" w:rsidP="00543CB4">
            <w:r w:rsidRPr="0091480A">
              <w:t>Laula</w:t>
            </w:r>
            <w:r>
              <w:t>/soita</w:t>
            </w:r>
            <w:r w:rsidRPr="0091480A">
              <w:t xml:space="preserve"> lapsen kanssa-konserttisarja</w:t>
            </w:r>
            <w:r w:rsidR="008D1392">
              <w:t xml:space="preserve"> + kirkkokuoron 100-v juhla</w:t>
            </w:r>
          </w:p>
        </w:tc>
        <w:tc>
          <w:tcPr>
            <w:tcW w:w="3209" w:type="dxa"/>
          </w:tcPr>
          <w:p w14:paraId="7E587763" w14:textId="7F066B8B" w:rsidR="00B15736" w:rsidRPr="00AF10F5" w:rsidRDefault="0091480A" w:rsidP="00CA55C2">
            <w:r>
              <w:t xml:space="preserve">Toteutuma konserttien </w:t>
            </w:r>
            <w:r w:rsidR="008D1392">
              <w:t xml:space="preserve">ja juhlien </w:t>
            </w:r>
            <w:r>
              <w:t>osalta</w:t>
            </w:r>
          </w:p>
        </w:tc>
        <w:tc>
          <w:tcPr>
            <w:tcW w:w="3210" w:type="dxa"/>
          </w:tcPr>
          <w:p w14:paraId="22E918A9" w14:textId="5D88A82E" w:rsidR="00B15736" w:rsidRPr="0091480A" w:rsidRDefault="0091480A" w:rsidP="00CA55C2">
            <w:r w:rsidRPr="0091480A">
              <w:t>Kyllä/ei</w:t>
            </w:r>
          </w:p>
        </w:tc>
      </w:tr>
    </w:tbl>
    <w:p w14:paraId="376B0296" w14:textId="77777777" w:rsidR="00B15736" w:rsidRDefault="00B15736" w:rsidP="00B15736">
      <w:pPr>
        <w:rPr>
          <w:b/>
          <w:bCs/>
        </w:rPr>
      </w:pPr>
    </w:p>
    <w:p w14:paraId="1F4EF48F" w14:textId="77777777" w:rsidR="00B15736" w:rsidRPr="00746D80" w:rsidRDefault="00B15736" w:rsidP="00B15736">
      <w:pPr>
        <w:rPr>
          <w:b/>
          <w:bCs/>
          <w:color w:val="000000" w:themeColor="text1"/>
        </w:rPr>
      </w:pPr>
      <w:r w:rsidRPr="00746D80">
        <w:rPr>
          <w:b/>
          <w:bCs/>
          <w:color w:val="000000" w:themeColor="text1"/>
        </w:rPr>
        <w:t>Nuorisotyö (236)</w:t>
      </w:r>
    </w:p>
    <w:p w14:paraId="136E2583" w14:textId="693FE159" w:rsidR="00B15736" w:rsidRDefault="00B66A9F" w:rsidP="00B15736">
      <w:r>
        <w:t>Nuorisotyötä on kaikki kouluikäisten lasten ja nuorten toiminta rippikoulua lukuun ottamatta.</w:t>
      </w:r>
    </w:p>
    <w:p w14:paraId="49523F46" w14:textId="6C8A185E" w:rsidR="00615424" w:rsidRDefault="00B15736" w:rsidP="00B15736">
      <w:r>
        <w:t>Nuorisotyön avulla tuetaan nuorten hengellistä kasvua ja seurakuntayhteyden vahvistumista, mikä tapahtuu kohtaamisen, osallistamisen ja sitouttamisen keinoin nuorten erilaiset elämäntilanteet huomioiden.</w:t>
      </w:r>
    </w:p>
    <w:p w14:paraId="7AF936D0" w14:textId="77777777" w:rsidR="00F8003F" w:rsidRDefault="00F8003F" w:rsidP="00B15736"/>
    <w:p w14:paraId="5CF617D0" w14:textId="77777777" w:rsidR="00F8003F" w:rsidRPr="00BA3D9B" w:rsidRDefault="00F8003F" w:rsidP="00B15736"/>
    <w:p w14:paraId="4077496A" w14:textId="77777777" w:rsidR="00B15736" w:rsidRDefault="00B15736" w:rsidP="00B15736">
      <w:r w:rsidRPr="00BA3D9B">
        <w:t>Sitovat toiminnalliset tavoitteet:</w:t>
      </w:r>
    </w:p>
    <w:tbl>
      <w:tblPr>
        <w:tblStyle w:val="TaulukkoRuudukko"/>
        <w:tblW w:w="10033" w:type="dxa"/>
        <w:tblLook w:val="04A0" w:firstRow="1" w:lastRow="0" w:firstColumn="1" w:lastColumn="0" w:noHBand="0" w:noVBand="1"/>
      </w:tblPr>
      <w:tblGrid>
        <w:gridCol w:w="3344"/>
        <w:gridCol w:w="3344"/>
        <w:gridCol w:w="3345"/>
      </w:tblGrid>
      <w:tr w:rsidR="006023F7" w:rsidRPr="005E2229" w14:paraId="1B3FC2AF" w14:textId="77777777" w:rsidTr="006023F7">
        <w:tc>
          <w:tcPr>
            <w:tcW w:w="3344" w:type="dxa"/>
          </w:tcPr>
          <w:p w14:paraId="6FB1DACB" w14:textId="77777777" w:rsidR="006023F7" w:rsidRPr="00313731" w:rsidRDefault="006023F7" w:rsidP="005A3E5A">
            <w:r>
              <w:t>Tavoite</w:t>
            </w:r>
          </w:p>
        </w:tc>
        <w:tc>
          <w:tcPr>
            <w:tcW w:w="3344" w:type="dxa"/>
          </w:tcPr>
          <w:p w14:paraId="15238321" w14:textId="77777777" w:rsidR="006023F7" w:rsidRPr="005E2229" w:rsidRDefault="006023F7" w:rsidP="005A3E5A">
            <w:r w:rsidRPr="005E2229">
              <w:t>Mittari</w:t>
            </w:r>
          </w:p>
        </w:tc>
        <w:tc>
          <w:tcPr>
            <w:tcW w:w="3345" w:type="dxa"/>
          </w:tcPr>
          <w:p w14:paraId="0E6A3353" w14:textId="77777777" w:rsidR="006023F7" w:rsidRPr="005E2229" w:rsidRDefault="006023F7" w:rsidP="005A3E5A">
            <w:r w:rsidRPr="005E2229">
              <w:t>Toteutuminen</w:t>
            </w:r>
          </w:p>
        </w:tc>
      </w:tr>
      <w:tr w:rsidR="009E7656" w14:paraId="2CC75611" w14:textId="77777777" w:rsidTr="006023F7">
        <w:trPr>
          <w:trHeight w:val="1931"/>
        </w:trPr>
        <w:tc>
          <w:tcPr>
            <w:tcW w:w="3344" w:type="dxa"/>
            <w:tcBorders>
              <w:top w:val="single" w:sz="4" w:space="0" w:color="auto"/>
              <w:bottom w:val="single" w:sz="4" w:space="0" w:color="auto"/>
            </w:tcBorders>
          </w:tcPr>
          <w:p w14:paraId="5C8EB20A" w14:textId="50E4A46F" w:rsidR="009E7656" w:rsidRDefault="006023F7" w:rsidP="00CA55C2">
            <w:r w:rsidRPr="006023F7">
              <w:t>Säännölliset nuortenillat +vaikuttajaryhmä</w:t>
            </w:r>
          </w:p>
        </w:tc>
        <w:tc>
          <w:tcPr>
            <w:tcW w:w="3344" w:type="dxa"/>
            <w:tcBorders>
              <w:top w:val="single" w:sz="4" w:space="0" w:color="auto"/>
              <w:bottom w:val="single" w:sz="4" w:space="0" w:color="auto"/>
            </w:tcBorders>
          </w:tcPr>
          <w:p w14:paraId="695101F9" w14:textId="1470A85C" w:rsidR="009E7656" w:rsidRPr="005E2229" w:rsidRDefault="006023F7" w:rsidP="00CA55C2">
            <w:r w:rsidRPr="006023F7">
              <w:t>Onko toteutunut</w:t>
            </w:r>
          </w:p>
        </w:tc>
        <w:tc>
          <w:tcPr>
            <w:tcW w:w="3345" w:type="dxa"/>
            <w:tcBorders>
              <w:top w:val="single" w:sz="4" w:space="0" w:color="auto"/>
              <w:bottom w:val="single" w:sz="4" w:space="0" w:color="auto"/>
            </w:tcBorders>
          </w:tcPr>
          <w:p w14:paraId="63C58D37" w14:textId="2E7E0FC3" w:rsidR="009E7656" w:rsidRPr="005E2229" w:rsidRDefault="006023F7" w:rsidP="00CA55C2">
            <w:r w:rsidRPr="006023F7">
              <w:t>Kyllä/ei</w:t>
            </w:r>
          </w:p>
        </w:tc>
      </w:tr>
    </w:tbl>
    <w:p w14:paraId="0B5B134A" w14:textId="77777777" w:rsidR="00746D80" w:rsidRDefault="00746D80" w:rsidP="00B15736">
      <w:pPr>
        <w:rPr>
          <w:b/>
          <w:bCs/>
          <w:color w:val="000000" w:themeColor="text1"/>
        </w:rPr>
      </w:pPr>
    </w:p>
    <w:p w14:paraId="0CF7C1F3" w14:textId="2F23CC22" w:rsidR="00B15736" w:rsidRPr="00746D80" w:rsidRDefault="00B15736" w:rsidP="00B15736">
      <w:pPr>
        <w:rPr>
          <w:b/>
          <w:bCs/>
          <w:color w:val="000000" w:themeColor="text1"/>
        </w:rPr>
      </w:pPr>
      <w:r w:rsidRPr="00746D80">
        <w:rPr>
          <w:b/>
          <w:bCs/>
          <w:color w:val="000000" w:themeColor="text1"/>
        </w:rPr>
        <w:t>Rippikoulu (235)</w:t>
      </w:r>
    </w:p>
    <w:p w14:paraId="2821102E" w14:textId="085772C4" w:rsidR="00615424" w:rsidRPr="00CA21D2" w:rsidRDefault="00CA21D2" w:rsidP="00B15736">
      <w:r>
        <w:t>Rippikoulu</w:t>
      </w:r>
      <w:r w:rsidR="00EE0F4E">
        <w:t>n</w:t>
      </w:r>
      <w:r w:rsidR="00EE0F4E" w:rsidRPr="00EE0F4E">
        <w:t xml:space="preserve"> aikana nuori saa eväitä elämäänsä. Yhdessä muiden nuorten ja seurakunnan aikuisten kanssa h</w:t>
      </w:r>
      <w:r w:rsidR="00EE0F4E">
        <w:t>än</w:t>
      </w:r>
      <w:r w:rsidR="00EE0F4E" w:rsidRPr="00EE0F4E">
        <w:t xml:space="preserve"> pohtivat elämään ja uskoon liittyviä asioita. Useimmiten nuori käy rippikoulun sinä vuonna, kun hän täyttää 15 vuotta.</w:t>
      </w:r>
    </w:p>
    <w:p w14:paraId="290A8AC4" w14:textId="77777777" w:rsidR="00B15736" w:rsidRDefault="00B15736" w:rsidP="00B15736">
      <w:r w:rsidRPr="00027F3C">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14:paraId="792F3D8F" w14:textId="77777777" w:rsidTr="00CA55C2">
        <w:tc>
          <w:tcPr>
            <w:tcW w:w="3209" w:type="dxa"/>
          </w:tcPr>
          <w:p w14:paraId="147A3E7F" w14:textId="77777777" w:rsidR="00B15736" w:rsidRPr="00313731" w:rsidRDefault="00B15736" w:rsidP="00CA55C2">
            <w:r>
              <w:t>Tavoite</w:t>
            </w:r>
          </w:p>
        </w:tc>
        <w:tc>
          <w:tcPr>
            <w:tcW w:w="3209" w:type="dxa"/>
          </w:tcPr>
          <w:p w14:paraId="30BC57F1" w14:textId="77777777" w:rsidR="00B15736" w:rsidRPr="005E2229" w:rsidRDefault="00B15736" w:rsidP="00CA55C2">
            <w:r w:rsidRPr="005E2229">
              <w:t>Mittari</w:t>
            </w:r>
          </w:p>
        </w:tc>
        <w:tc>
          <w:tcPr>
            <w:tcW w:w="3210" w:type="dxa"/>
          </w:tcPr>
          <w:p w14:paraId="44868F2B" w14:textId="77777777" w:rsidR="00B15736" w:rsidRPr="005E2229" w:rsidRDefault="00B15736" w:rsidP="00CA55C2">
            <w:r w:rsidRPr="005E2229">
              <w:t>Toteutuminen</w:t>
            </w:r>
          </w:p>
        </w:tc>
      </w:tr>
      <w:tr w:rsidR="00B15736" w14:paraId="38CA8263" w14:textId="77777777" w:rsidTr="00CA55C2">
        <w:tc>
          <w:tcPr>
            <w:tcW w:w="3209" w:type="dxa"/>
          </w:tcPr>
          <w:p w14:paraId="24598818" w14:textId="21D5FD65" w:rsidR="00B15736" w:rsidRPr="00795DA3" w:rsidRDefault="00FD4176" w:rsidP="00015DDC">
            <w:r>
              <w:t>Uu</w:t>
            </w:r>
            <w:r w:rsidR="00015DDC">
              <w:t>tee</w:t>
            </w:r>
            <w:r>
              <w:t>n rippikoulumall</w:t>
            </w:r>
            <w:r w:rsidR="00015DDC">
              <w:t>i</w:t>
            </w:r>
            <w:r>
              <w:t>in perehtyminen</w:t>
            </w:r>
            <w:r w:rsidR="005439F4">
              <w:t xml:space="preserve"> ja uusien käytäntöjen luominen</w:t>
            </w:r>
          </w:p>
        </w:tc>
        <w:tc>
          <w:tcPr>
            <w:tcW w:w="3209" w:type="dxa"/>
          </w:tcPr>
          <w:p w14:paraId="19C6BEFD" w14:textId="56CB80F2" w:rsidR="00B15736" w:rsidRPr="00AF10F5" w:rsidRDefault="005439F4" w:rsidP="00CA55C2">
            <w:r>
              <w:t>Työntekijöiden koulutus ja osallisuus rippikoulun etukäteistoimintaan (esim. isoskoulutuksen kehittäminen)</w:t>
            </w:r>
          </w:p>
        </w:tc>
        <w:tc>
          <w:tcPr>
            <w:tcW w:w="3210" w:type="dxa"/>
          </w:tcPr>
          <w:p w14:paraId="2743DFFF" w14:textId="77777777" w:rsidR="00B15736" w:rsidRDefault="00795DA3" w:rsidP="00CA55C2">
            <w:r w:rsidRPr="00795DA3">
              <w:t>Kyllä/ei</w:t>
            </w:r>
          </w:p>
          <w:p w14:paraId="5E21ED38" w14:textId="77777777" w:rsidR="00795DA3" w:rsidRDefault="00795DA3" w:rsidP="00795DA3"/>
          <w:p w14:paraId="7899A136" w14:textId="3F48FAD2" w:rsidR="00795DA3" w:rsidRPr="00795DA3" w:rsidRDefault="00795DA3" w:rsidP="00795DA3"/>
        </w:tc>
      </w:tr>
    </w:tbl>
    <w:p w14:paraId="4BF8EDD9" w14:textId="77777777" w:rsidR="00B15736" w:rsidRPr="00027F3C" w:rsidRDefault="00B15736" w:rsidP="00B15736"/>
    <w:p w14:paraId="7A6D8BB5" w14:textId="29958252" w:rsidR="00B15736" w:rsidRDefault="008F46B5" w:rsidP="00B15736">
      <w:pPr>
        <w:rPr>
          <w:b/>
          <w:bCs/>
        </w:rPr>
      </w:pPr>
      <w:r>
        <w:rPr>
          <w:b/>
          <w:bCs/>
        </w:rPr>
        <w:t>Kasvatus ja perhetyö (238)</w:t>
      </w:r>
    </w:p>
    <w:p w14:paraId="64101396" w14:textId="5596DF83" w:rsidR="0067599C" w:rsidRDefault="0067599C" w:rsidP="0067599C">
      <w:r w:rsidRPr="0067599C">
        <w:t>Toiminnan tarkoituksena on kohdata lapsia ja perheitä arjessa, tehdä asioita yhdessä, hiljentyä sekä antaa tukea kristillisessä kasvussa ja kasvatuksessa.</w:t>
      </w:r>
    </w:p>
    <w:p w14:paraId="4473E6BA" w14:textId="2573BC6B" w:rsidR="0067599C" w:rsidRDefault="0067599C" w:rsidP="0067599C">
      <w:r>
        <w:t>S</w:t>
      </w:r>
      <w:r w:rsidRPr="00FD076D">
        <w:t>itovat toiminnalliset tavoitteet:</w:t>
      </w:r>
    </w:p>
    <w:tbl>
      <w:tblPr>
        <w:tblStyle w:val="TaulukkoRuudukko"/>
        <w:tblW w:w="0" w:type="auto"/>
        <w:tblLook w:val="04A0" w:firstRow="1" w:lastRow="0" w:firstColumn="1" w:lastColumn="0" w:noHBand="0" w:noVBand="1"/>
      </w:tblPr>
      <w:tblGrid>
        <w:gridCol w:w="3209"/>
        <w:gridCol w:w="3209"/>
        <w:gridCol w:w="3210"/>
      </w:tblGrid>
      <w:tr w:rsidR="0067599C" w14:paraId="7940C5D9" w14:textId="77777777" w:rsidTr="00D41711">
        <w:tc>
          <w:tcPr>
            <w:tcW w:w="3209" w:type="dxa"/>
          </w:tcPr>
          <w:p w14:paraId="2D673A86" w14:textId="77777777" w:rsidR="0067599C" w:rsidRPr="00313731" w:rsidRDefault="0067599C" w:rsidP="00D41711">
            <w:r>
              <w:t>Tavoite</w:t>
            </w:r>
          </w:p>
        </w:tc>
        <w:tc>
          <w:tcPr>
            <w:tcW w:w="3209" w:type="dxa"/>
          </w:tcPr>
          <w:p w14:paraId="6C3CEF0F" w14:textId="77777777" w:rsidR="0067599C" w:rsidRPr="005E2229" w:rsidRDefault="0067599C" w:rsidP="00D41711">
            <w:r w:rsidRPr="005E2229">
              <w:t>Mittari</w:t>
            </w:r>
          </w:p>
        </w:tc>
        <w:tc>
          <w:tcPr>
            <w:tcW w:w="3210" w:type="dxa"/>
          </w:tcPr>
          <w:p w14:paraId="78ABFE1E" w14:textId="77777777" w:rsidR="0067599C" w:rsidRPr="005E2229" w:rsidRDefault="0067599C" w:rsidP="00D41711">
            <w:r w:rsidRPr="005E2229">
              <w:t>Toteutuminen</w:t>
            </w:r>
          </w:p>
        </w:tc>
      </w:tr>
      <w:tr w:rsidR="0067599C" w14:paraId="019DD2B6" w14:textId="77777777" w:rsidTr="00D41711">
        <w:tc>
          <w:tcPr>
            <w:tcW w:w="3209" w:type="dxa"/>
          </w:tcPr>
          <w:p w14:paraId="44F306E6" w14:textId="706EB3FF" w:rsidR="0067599C" w:rsidRPr="00F0478A" w:rsidRDefault="00FD30D7" w:rsidP="00F8003F">
            <w:pPr>
              <w:ind w:left="360"/>
            </w:pPr>
            <w:r>
              <w:t>Päiväkerhotoiminnan ratkaiseminen ja uuden toiminnan kehittäminen</w:t>
            </w:r>
          </w:p>
        </w:tc>
        <w:tc>
          <w:tcPr>
            <w:tcW w:w="3209" w:type="dxa"/>
          </w:tcPr>
          <w:p w14:paraId="3A5C8324" w14:textId="5DC08D88" w:rsidR="0067599C" w:rsidRPr="00AF10F5" w:rsidRDefault="00FD30D7" w:rsidP="00D41711">
            <w:r>
              <w:t>Tulevan kauden ilmoittautumiset ratkaisevat uuden toiminnan aloittamisen mahdollisuuden</w:t>
            </w:r>
          </w:p>
        </w:tc>
        <w:tc>
          <w:tcPr>
            <w:tcW w:w="3210" w:type="dxa"/>
          </w:tcPr>
          <w:p w14:paraId="0A1FD0E7" w14:textId="77777777" w:rsidR="0067599C" w:rsidRPr="00F0478A" w:rsidRDefault="0067599C" w:rsidP="00D41711">
            <w:r w:rsidRPr="00F0478A">
              <w:t>Kyllä/ei</w:t>
            </w:r>
          </w:p>
        </w:tc>
      </w:tr>
    </w:tbl>
    <w:p w14:paraId="5EB9C2CE" w14:textId="77777777" w:rsidR="0067599C" w:rsidRPr="006368F6" w:rsidRDefault="0067599C" w:rsidP="00B15736">
      <w:pPr>
        <w:rPr>
          <w:b/>
          <w:bCs/>
        </w:rPr>
      </w:pPr>
    </w:p>
    <w:p w14:paraId="7F3C4B82" w14:textId="41F430FB" w:rsidR="00B15736" w:rsidRPr="00F639F6" w:rsidRDefault="00B15736" w:rsidP="00B15736">
      <w:pPr>
        <w:rPr>
          <w:b/>
          <w:bCs/>
        </w:rPr>
      </w:pPr>
      <w:r>
        <w:rPr>
          <w:b/>
          <w:bCs/>
        </w:rPr>
        <w:t>Diakonia (241)</w:t>
      </w:r>
    </w:p>
    <w:p w14:paraId="4729C37F" w14:textId="0E9BE7E6" w:rsidR="00B15736" w:rsidRDefault="0007211C" w:rsidP="00B15736">
      <w:r w:rsidRPr="0007211C">
        <w:t>Diakoninen kirkko auttaa ja tukee haavoittuvassa elämäntilanteessa olevia ihmisiä, toimii oikeudenmukaisuuden, yhdenvertaisuuden ja rauhan puolesta, rakentaa hyvää elämää edistäviä yhteisöjä sekä varjelee luomakuntaa.</w:t>
      </w:r>
      <w:r>
        <w:t xml:space="preserve"> </w:t>
      </w:r>
      <w:r w:rsidR="00F639F6">
        <w:t xml:space="preserve">Diakoniatyön </w:t>
      </w:r>
      <w:r w:rsidR="00CA21D2">
        <w:t>tehtäviin kuuluu p</w:t>
      </w:r>
      <w:r w:rsidR="00B15736">
        <w:t>erinteisen diakoniatyön lisäksi mm.</w:t>
      </w:r>
      <w:r w:rsidR="008F46B5">
        <w:t xml:space="preserve"> ryhmätoiminta</w:t>
      </w:r>
      <w:r w:rsidR="00B15736">
        <w:t>, myyjäiset, diakoniatyön ruoka-avustukset sekä muut taloudelliset avustukset.</w:t>
      </w:r>
    </w:p>
    <w:p w14:paraId="335FB849" w14:textId="77777777" w:rsidR="00B15736" w:rsidRDefault="00B15736" w:rsidP="00B15736">
      <w:r>
        <w:t>S</w:t>
      </w:r>
      <w:r w:rsidRPr="00FD076D">
        <w:t>itovat toiminnalliset tavoitteet:</w:t>
      </w:r>
    </w:p>
    <w:tbl>
      <w:tblPr>
        <w:tblStyle w:val="TaulukkoRuudukko"/>
        <w:tblW w:w="0" w:type="auto"/>
        <w:tblLook w:val="04A0" w:firstRow="1" w:lastRow="0" w:firstColumn="1" w:lastColumn="0" w:noHBand="0" w:noVBand="1"/>
      </w:tblPr>
      <w:tblGrid>
        <w:gridCol w:w="3173"/>
        <w:gridCol w:w="3173"/>
        <w:gridCol w:w="3174"/>
      </w:tblGrid>
      <w:tr w:rsidR="00B15736" w14:paraId="605005FE" w14:textId="77777777" w:rsidTr="00E3095A">
        <w:trPr>
          <w:trHeight w:val="609"/>
        </w:trPr>
        <w:tc>
          <w:tcPr>
            <w:tcW w:w="3173" w:type="dxa"/>
          </w:tcPr>
          <w:p w14:paraId="7A2D9026" w14:textId="77777777" w:rsidR="00B15736" w:rsidRPr="00313731" w:rsidRDefault="00B15736" w:rsidP="00CA55C2">
            <w:r>
              <w:t>Tavoite</w:t>
            </w:r>
          </w:p>
        </w:tc>
        <w:tc>
          <w:tcPr>
            <w:tcW w:w="3173" w:type="dxa"/>
          </w:tcPr>
          <w:p w14:paraId="40FFF485" w14:textId="77777777" w:rsidR="00B15736" w:rsidRPr="005E2229" w:rsidRDefault="00B15736" w:rsidP="00CA55C2">
            <w:r w:rsidRPr="005E2229">
              <w:t>Mittari</w:t>
            </w:r>
          </w:p>
        </w:tc>
        <w:tc>
          <w:tcPr>
            <w:tcW w:w="3174" w:type="dxa"/>
          </w:tcPr>
          <w:p w14:paraId="36546FC1" w14:textId="77777777" w:rsidR="00B15736" w:rsidRPr="005E2229" w:rsidRDefault="00B15736" w:rsidP="00CA55C2">
            <w:r w:rsidRPr="005E2229">
              <w:t>Toteutuminen</w:t>
            </w:r>
          </w:p>
        </w:tc>
      </w:tr>
      <w:tr w:rsidR="00B15736" w14:paraId="674E019E" w14:textId="77777777" w:rsidTr="00E3095A">
        <w:trPr>
          <w:trHeight w:val="1160"/>
        </w:trPr>
        <w:tc>
          <w:tcPr>
            <w:tcW w:w="3173" w:type="dxa"/>
          </w:tcPr>
          <w:p w14:paraId="7902DB07" w14:textId="47D36064" w:rsidR="00B15736" w:rsidRPr="00F0478A" w:rsidRDefault="0084349B" w:rsidP="005D07B9">
            <w:r>
              <w:t>Omaishoitajien ryhmän perustaminen</w:t>
            </w:r>
          </w:p>
        </w:tc>
        <w:tc>
          <w:tcPr>
            <w:tcW w:w="3173" w:type="dxa"/>
          </w:tcPr>
          <w:p w14:paraId="7D99A21C" w14:textId="257E1342" w:rsidR="00B15736" w:rsidRPr="00AF10F5" w:rsidRDefault="0084349B" w:rsidP="00CA55C2">
            <w:r>
              <w:t xml:space="preserve">Onko </w:t>
            </w:r>
            <w:r w:rsidR="00DC79B6">
              <w:t>saatu</w:t>
            </w:r>
            <w:r>
              <w:t xml:space="preserve"> omaishoitajia</w:t>
            </w:r>
            <w:r w:rsidR="00DC79B6">
              <w:t xml:space="preserve"> </w:t>
            </w:r>
            <w:r>
              <w:t>mukaan ryhmätoimintaan</w:t>
            </w:r>
          </w:p>
        </w:tc>
        <w:tc>
          <w:tcPr>
            <w:tcW w:w="3174" w:type="dxa"/>
          </w:tcPr>
          <w:p w14:paraId="09ED1512" w14:textId="69A91E10" w:rsidR="00B15736" w:rsidRPr="00F0478A" w:rsidRDefault="00F0478A" w:rsidP="00CA55C2">
            <w:r w:rsidRPr="00F0478A">
              <w:t>Kyllä/ei</w:t>
            </w:r>
          </w:p>
        </w:tc>
      </w:tr>
    </w:tbl>
    <w:p w14:paraId="7534292F" w14:textId="77777777" w:rsidR="006023F7" w:rsidRDefault="006023F7" w:rsidP="002D6DAD">
      <w:pPr>
        <w:rPr>
          <w:b/>
          <w:bCs/>
        </w:rPr>
      </w:pPr>
    </w:p>
    <w:p w14:paraId="2C52454C" w14:textId="781C6AA5" w:rsidR="002D6DAD" w:rsidRPr="002D6DAD" w:rsidRDefault="002D6DAD" w:rsidP="002D6DAD">
      <w:pPr>
        <w:rPr>
          <w:b/>
          <w:bCs/>
        </w:rPr>
      </w:pPr>
      <w:r w:rsidRPr="002D6DAD">
        <w:rPr>
          <w:b/>
          <w:bCs/>
        </w:rPr>
        <w:t>Lähetystyö </w:t>
      </w:r>
      <w:r>
        <w:rPr>
          <w:b/>
          <w:bCs/>
        </w:rPr>
        <w:t>(260)</w:t>
      </w:r>
    </w:p>
    <w:p w14:paraId="0DF56698" w14:textId="00792DEC" w:rsidR="00B15736" w:rsidRDefault="002D6DAD" w:rsidP="00B15736">
      <w:r>
        <w:t xml:space="preserve">Lähetystyö </w:t>
      </w:r>
      <w:r w:rsidRPr="002D6DAD">
        <w:t>on kristinuskon hyvän sanoman levittämistä sanoin ja teoin lähimmäisille kaikkialla maailmassa. Suomen evankelisluterilainen kirkko toteuttaa lähetystyötä lähetysjärjestöjen kautta eri puolella maailmaa yhteistyössä paikallisten kirkkojen ja avustusjärjestöjen kanssa. Lähetystyö maailmalla on esimerkiksi hädänalaisten auttamista, evankeliumin julistamista sekä epäkohtiin puuttumista ja niihin vaikuttamista. </w:t>
      </w:r>
      <w:r>
        <w:t xml:space="preserve"> Lähetystyötä </w:t>
      </w:r>
      <w:r w:rsidR="00280577">
        <w:t xml:space="preserve">tuetaan </w:t>
      </w:r>
      <w:r w:rsidR="00B15736">
        <w:t>talousarviossa lähetysjärjestöille osoitetu</w:t>
      </w:r>
      <w:r w:rsidR="00280577">
        <w:t xml:space="preserve">illa varoilla </w:t>
      </w:r>
      <w:r w:rsidR="00B15736">
        <w:t>nimikkosopimu</w:t>
      </w:r>
      <w:r w:rsidR="00280577">
        <w:t>sten kautta</w:t>
      </w:r>
      <w:r w:rsidR="0005525D">
        <w:t xml:space="preserve"> sekä </w:t>
      </w:r>
      <w:r w:rsidR="0010755E">
        <w:t>ompeluseur</w:t>
      </w:r>
      <w:r w:rsidR="00280577">
        <w:t>ojen toiminnasta saatavalla tulo</w:t>
      </w:r>
      <w:r w:rsidR="0005525D">
        <w:t xml:space="preserve">lla ja tapahtumien ja myyjäisten tuotoilla sekä lahjoituksilla. </w:t>
      </w:r>
    </w:p>
    <w:p w14:paraId="792D0ECC" w14:textId="77777777" w:rsidR="00B15736" w:rsidRDefault="00B15736" w:rsidP="00B15736">
      <w:r>
        <w:t>Sitovat toiminnalliset tavoitteet:</w:t>
      </w:r>
    </w:p>
    <w:tbl>
      <w:tblPr>
        <w:tblStyle w:val="TaulukkoRuudukko"/>
        <w:tblW w:w="0" w:type="auto"/>
        <w:tblLook w:val="04A0" w:firstRow="1" w:lastRow="0" w:firstColumn="1" w:lastColumn="0" w:noHBand="0" w:noVBand="1"/>
      </w:tblPr>
      <w:tblGrid>
        <w:gridCol w:w="3209"/>
        <w:gridCol w:w="3209"/>
        <w:gridCol w:w="3210"/>
      </w:tblGrid>
      <w:tr w:rsidR="00B15736" w14:paraId="471C34A8" w14:textId="77777777" w:rsidTr="00CA55C2">
        <w:tc>
          <w:tcPr>
            <w:tcW w:w="3209" w:type="dxa"/>
          </w:tcPr>
          <w:p w14:paraId="509D92BB" w14:textId="77777777" w:rsidR="00B15736" w:rsidRPr="00313731" w:rsidRDefault="00B15736" w:rsidP="00CA55C2">
            <w:r>
              <w:t>Tavoite</w:t>
            </w:r>
          </w:p>
        </w:tc>
        <w:tc>
          <w:tcPr>
            <w:tcW w:w="3209" w:type="dxa"/>
          </w:tcPr>
          <w:p w14:paraId="4812FC0E" w14:textId="77777777" w:rsidR="00B15736" w:rsidRPr="005E2229" w:rsidRDefault="00B15736" w:rsidP="00CA55C2">
            <w:r w:rsidRPr="005E2229">
              <w:t>Mittari</w:t>
            </w:r>
          </w:p>
        </w:tc>
        <w:tc>
          <w:tcPr>
            <w:tcW w:w="3210" w:type="dxa"/>
          </w:tcPr>
          <w:p w14:paraId="1B5C830C" w14:textId="77777777" w:rsidR="00B15736" w:rsidRPr="005E2229" w:rsidRDefault="00B15736" w:rsidP="00CA55C2">
            <w:r w:rsidRPr="005E2229">
              <w:t>Toteutuminen</w:t>
            </w:r>
          </w:p>
        </w:tc>
      </w:tr>
      <w:tr w:rsidR="00B15736" w14:paraId="1F41E245" w14:textId="77777777" w:rsidTr="00CA55C2">
        <w:tc>
          <w:tcPr>
            <w:tcW w:w="3209" w:type="dxa"/>
          </w:tcPr>
          <w:p w14:paraId="201CEDF2" w14:textId="75647150" w:rsidR="00B15736" w:rsidRPr="0010755E" w:rsidRDefault="0010755E" w:rsidP="005D07B9">
            <w:r w:rsidRPr="0010755E">
              <w:t>Lähety</w:t>
            </w:r>
            <w:r w:rsidR="005D07B9">
              <w:t xml:space="preserve">ksen </w:t>
            </w:r>
            <w:r w:rsidRPr="0010755E">
              <w:t>ja diakonia</w:t>
            </w:r>
            <w:r w:rsidR="005D07B9">
              <w:t>n tuki</w:t>
            </w:r>
            <w:r w:rsidRPr="0010755E">
              <w:t>ryhmän perustaminen</w:t>
            </w:r>
          </w:p>
        </w:tc>
        <w:tc>
          <w:tcPr>
            <w:tcW w:w="3209" w:type="dxa"/>
          </w:tcPr>
          <w:p w14:paraId="10E11962" w14:textId="36D0E383" w:rsidR="00B15736" w:rsidRPr="00AF10F5" w:rsidRDefault="0010755E" w:rsidP="00CA55C2">
            <w:r>
              <w:t>Kirkkoneuvosto vahvistaa ryhmän keväällä 2025.</w:t>
            </w:r>
          </w:p>
        </w:tc>
        <w:tc>
          <w:tcPr>
            <w:tcW w:w="3210" w:type="dxa"/>
          </w:tcPr>
          <w:p w14:paraId="26978E7C" w14:textId="75B92684" w:rsidR="00B15736" w:rsidRPr="005D07B9" w:rsidRDefault="005D07B9" w:rsidP="00CA55C2">
            <w:r w:rsidRPr="005D07B9">
              <w:t>Kyllä/ei</w:t>
            </w:r>
          </w:p>
        </w:tc>
      </w:tr>
    </w:tbl>
    <w:p w14:paraId="315835EE" w14:textId="77777777" w:rsidR="00615424" w:rsidRDefault="00615424" w:rsidP="00B15736"/>
    <w:p w14:paraId="63E558BD" w14:textId="69645CEA" w:rsidR="0010755E" w:rsidRDefault="0010755E" w:rsidP="00B15736">
      <w:pPr>
        <w:rPr>
          <w:b/>
          <w:bCs/>
        </w:rPr>
      </w:pPr>
      <w:r w:rsidRPr="0010755E">
        <w:rPr>
          <w:b/>
          <w:bCs/>
        </w:rPr>
        <w:t>YV-keräys</w:t>
      </w:r>
      <w:r>
        <w:rPr>
          <w:b/>
          <w:bCs/>
        </w:rPr>
        <w:t xml:space="preserve"> (702)</w:t>
      </w:r>
    </w:p>
    <w:p w14:paraId="48DFCD65" w14:textId="53116E36" w:rsidR="00280577" w:rsidRPr="00280577" w:rsidRDefault="00280577" w:rsidP="00280577">
      <w:r w:rsidRPr="00280577">
        <w:t>Yhteisvastuu on Suomen evankelisluterilaisen kirkon vuosittainen hyväntekeväisyyskeräys ja välittämisen kansanliike. Keräys auttaa hädänalaisia syntyperään, uskontoon tai poliittiseen vakaumukseen katsomatta Suomessa ja maailman katastrofialueilla.</w:t>
      </w:r>
      <w:r>
        <w:t xml:space="preserve"> </w:t>
      </w:r>
      <w:r w:rsidRPr="00280577">
        <w:t>Kutsumme ihmisiä mukaan tekemään hyvää: “Tehdään yhdessä toisille se, mitä tahtoisimme itsellemme tehtävän.”</w:t>
      </w:r>
    </w:p>
    <w:p w14:paraId="281DE404" w14:textId="5EBDEBF3" w:rsidR="00233C51" w:rsidRDefault="00233C51" w:rsidP="00233C51">
      <w:r>
        <w:t>S</w:t>
      </w:r>
      <w:r w:rsidRPr="00FD076D">
        <w:t>itovat toiminnalliset tavoitteet:</w:t>
      </w:r>
    </w:p>
    <w:tbl>
      <w:tblPr>
        <w:tblStyle w:val="TaulukkoRuudukko"/>
        <w:tblW w:w="0" w:type="auto"/>
        <w:tblLook w:val="04A0" w:firstRow="1" w:lastRow="0" w:firstColumn="1" w:lastColumn="0" w:noHBand="0" w:noVBand="1"/>
      </w:tblPr>
      <w:tblGrid>
        <w:gridCol w:w="3209"/>
        <w:gridCol w:w="3209"/>
        <w:gridCol w:w="3210"/>
      </w:tblGrid>
      <w:tr w:rsidR="00233C51" w14:paraId="6B4AA551" w14:textId="77777777" w:rsidTr="00D41711">
        <w:tc>
          <w:tcPr>
            <w:tcW w:w="3209" w:type="dxa"/>
          </w:tcPr>
          <w:p w14:paraId="1DC122CE" w14:textId="77777777" w:rsidR="00233C51" w:rsidRPr="00313731" w:rsidRDefault="00233C51" w:rsidP="00D41711">
            <w:r>
              <w:t>Tavoite</w:t>
            </w:r>
          </w:p>
        </w:tc>
        <w:tc>
          <w:tcPr>
            <w:tcW w:w="3209" w:type="dxa"/>
          </w:tcPr>
          <w:p w14:paraId="1560F8E7" w14:textId="77777777" w:rsidR="00233C51" w:rsidRPr="005E2229" w:rsidRDefault="00233C51" w:rsidP="00D41711">
            <w:r w:rsidRPr="005E2229">
              <w:t>Mittari</w:t>
            </w:r>
          </w:p>
        </w:tc>
        <w:tc>
          <w:tcPr>
            <w:tcW w:w="3210" w:type="dxa"/>
          </w:tcPr>
          <w:p w14:paraId="44397502" w14:textId="77777777" w:rsidR="00233C51" w:rsidRPr="005E2229" w:rsidRDefault="00233C51" w:rsidP="00D41711">
            <w:r w:rsidRPr="005E2229">
              <w:t>Toteutuminen</w:t>
            </w:r>
          </w:p>
        </w:tc>
      </w:tr>
      <w:tr w:rsidR="00233C51" w14:paraId="4D793602" w14:textId="77777777" w:rsidTr="00D41711">
        <w:tc>
          <w:tcPr>
            <w:tcW w:w="3209" w:type="dxa"/>
          </w:tcPr>
          <w:p w14:paraId="29B4FB3B" w14:textId="022D19BD" w:rsidR="00233C51" w:rsidRPr="00F0478A" w:rsidRDefault="0067599C" w:rsidP="0005525D">
            <w:r>
              <w:t>Keksitään YV-keräyksen tuloksen nostamiseen johtavia keinoja (esim. konsertit)</w:t>
            </w:r>
          </w:p>
        </w:tc>
        <w:tc>
          <w:tcPr>
            <w:tcW w:w="3209" w:type="dxa"/>
          </w:tcPr>
          <w:p w14:paraId="1F16C201" w14:textId="3C9CEA17" w:rsidR="00233C51" w:rsidRPr="00AF10F5" w:rsidRDefault="0067599C" w:rsidP="00D41711">
            <w:r>
              <w:t>Katsotaan toteutumaa vuodelle 2025</w:t>
            </w:r>
          </w:p>
        </w:tc>
        <w:tc>
          <w:tcPr>
            <w:tcW w:w="3210" w:type="dxa"/>
          </w:tcPr>
          <w:p w14:paraId="471D6359" w14:textId="77777777" w:rsidR="00233C51" w:rsidRPr="00F0478A" w:rsidRDefault="00233C51" w:rsidP="00D41711">
            <w:r w:rsidRPr="00F0478A">
              <w:t>Kyllä/ei</w:t>
            </w:r>
          </w:p>
        </w:tc>
      </w:tr>
    </w:tbl>
    <w:p w14:paraId="09493068" w14:textId="77777777" w:rsidR="006023F7" w:rsidRDefault="006023F7" w:rsidP="00B15736">
      <w:pPr>
        <w:rPr>
          <w:b/>
          <w:bCs/>
        </w:rPr>
      </w:pPr>
    </w:p>
    <w:p w14:paraId="5D805B3B" w14:textId="6D1CE9FB" w:rsidR="00B15736" w:rsidRDefault="00B15736" w:rsidP="00B15736">
      <w:pPr>
        <w:rPr>
          <w:b/>
          <w:bCs/>
        </w:rPr>
      </w:pPr>
      <w:r>
        <w:rPr>
          <w:b/>
          <w:bCs/>
        </w:rPr>
        <w:t>Muu seurakuntatyö (290)</w:t>
      </w:r>
    </w:p>
    <w:p w14:paraId="3E1AD93F" w14:textId="19FE95CD" w:rsidR="00B15736" w:rsidRPr="009D7603" w:rsidRDefault="00B15736" w:rsidP="00B15736">
      <w:r w:rsidRPr="009D7603">
        <w:t>Muun seurakuntatyön tehtäväalue sisältää myös aiemman tehtäväalueen Muu palvelu (245)</w:t>
      </w:r>
      <w:r>
        <w:t>.</w:t>
      </w:r>
    </w:p>
    <w:p w14:paraId="270D195C" w14:textId="03952E75" w:rsidR="00B15736" w:rsidRDefault="000826F1" w:rsidP="00B15736">
      <w:r>
        <w:t>Muuta s</w:t>
      </w:r>
      <w:r w:rsidR="00B15736">
        <w:t>eurakuntatyö</w:t>
      </w:r>
      <w:r>
        <w:t>tä</w:t>
      </w:r>
      <w:r w:rsidR="00006F63">
        <w:t xml:space="preserve"> on työ</w:t>
      </w:r>
      <w:r w:rsidR="00B15736">
        <w:t xml:space="preserve">, jolle ei löydy muuta luontaista tehtäväaluetta. </w:t>
      </w:r>
    </w:p>
    <w:p w14:paraId="5AA7892F" w14:textId="0CCC0F72" w:rsidR="00B15736" w:rsidRPr="00AD0EC9" w:rsidRDefault="00B15736" w:rsidP="00B15736">
      <w:r>
        <w:t xml:space="preserve">HUOM. Seurakunnallista toimintaa tukeville järjestöille ja yhdistyksille myönnetyt avustukset kirjataan sille tehtäväalueelle, jolle avustus kohdistuu. </w:t>
      </w:r>
    </w:p>
    <w:p w14:paraId="6846B526" w14:textId="3A7F5825" w:rsidR="00B15736" w:rsidRPr="00D420F3" w:rsidRDefault="00096A6F" w:rsidP="005B0A5C">
      <w:pPr>
        <w:pStyle w:val="Otsikko3"/>
        <w:numPr>
          <w:ilvl w:val="1"/>
          <w:numId w:val="31"/>
        </w:numPr>
        <w:jc w:val="both"/>
        <w:rPr>
          <w:sz w:val="28"/>
          <w:szCs w:val="28"/>
        </w:rPr>
      </w:pPr>
      <w:bookmarkStart w:id="14" w:name="_Toc183088936"/>
      <w:r>
        <w:rPr>
          <w:sz w:val="28"/>
          <w:szCs w:val="28"/>
        </w:rPr>
        <w:t>H</w:t>
      </w:r>
      <w:r w:rsidR="0051324C">
        <w:rPr>
          <w:sz w:val="28"/>
          <w:szCs w:val="28"/>
        </w:rPr>
        <w:t>autaustoimi (pl 4)</w:t>
      </w:r>
      <w:bookmarkEnd w:id="14"/>
    </w:p>
    <w:p w14:paraId="11F042CB" w14:textId="7C66DE44" w:rsidR="00085ECE" w:rsidRPr="00421186" w:rsidRDefault="00421186" w:rsidP="00B15736">
      <w:r w:rsidRPr="00085ECE">
        <w:t>Hautaustoimi on seurakunna</w:t>
      </w:r>
      <w:r>
        <w:t>lle annettu</w:t>
      </w:r>
      <w:r w:rsidRPr="00085ECE">
        <w:t xml:space="preserve"> yhteiskunnallinen tehtävä, jo</w:t>
      </w:r>
      <w:r>
        <w:t>nka hoitamiseksi</w:t>
      </w:r>
      <w:r w:rsidRPr="00085ECE">
        <w:t xml:space="preserve"> se saa valtionrahoitusta valtiolta.</w:t>
      </w:r>
      <w:r>
        <w:t xml:space="preserve"> Hautaustoimen kulut katetaan valtionrahoituksella ja hautauksesta perittävillä maksuilla (80/20).</w:t>
      </w:r>
    </w:p>
    <w:p w14:paraId="426350E8" w14:textId="7314C997" w:rsidR="00B15736" w:rsidRDefault="00B15736" w:rsidP="00B15736">
      <w:pPr>
        <w:rPr>
          <w:b/>
          <w:bCs/>
          <w:color w:val="000000" w:themeColor="text1"/>
        </w:rPr>
      </w:pPr>
      <w:r w:rsidRPr="006023F7">
        <w:rPr>
          <w:b/>
          <w:bCs/>
          <w:color w:val="000000" w:themeColor="text1"/>
        </w:rPr>
        <w:t>Hautausmaa</w:t>
      </w:r>
      <w:r w:rsidR="00B60C14">
        <w:rPr>
          <w:b/>
          <w:bCs/>
          <w:color w:val="000000" w:themeColor="text1"/>
        </w:rPr>
        <w:t>kiinteistö</w:t>
      </w:r>
      <w:r w:rsidRPr="006023F7">
        <w:rPr>
          <w:b/>
          <w:bCs/>
          <w:color w:val="000000" w:themeColor="text1"/>
        </w:rPr>
        <w:t xml:space="preserve"> (4</w:t>
      </w:r>
      <w:r w:rsidR="00B60C14">
        <w:rPr>
          <w:b/>
          <w:bCs/>
          <w:color w:val="000000" w:themeColor="text1"/>
        </w:rPr>
        <w:t>30</w:t>
      </w:r>
      <w:r w:rsidRPr="006023F7">
        <w:rPr>
          <w:b/>
          <w:bCs/>
          <w:color w:val="000000" w:themeColor="text1"/>
        </w:rPr>
        <w:t>)</w:t>
      </w:r>
    </w:p>
    <w:p w14:paraId="4E7BA8CC" w14:textId="6E08BD70" w:rsidR="00B60C14" w:rsidRPr="00B60C14" w:rsidRDefault="00B60C14" w:rsidP="00B15736">
      <w:pPr>
        <w:rPr>
          <w:color w:val="000000" w:themeColor="text1"/>
        </w:rPr>
      </w:pPr>
      <w:r>
        <w:rPr>
          <w:color w:val="000000" w:themeColor="text1"/>
        </w:rPr>
        <w:t>Hautausmaakiinteistöihin kuuluvat hautausmaan alue, rakennukset, ja näiden ylläpito.</w:t>
      </w:r>
      <w:r w:rsidR="00306342">
        <w:rPr>
          <w:color w:val="000000" w:themeColor="text1"/>
        </w:rPr>
        <w:t xml:space="preserve"> Mukana mm. yhteistyö hautausmaan ja hautojen hoidosta.</w:t>
      </w:r>
    </w:p>
    <w:p w14:paraId="1651645D" w14:textId="77777777" w:rsidR="00B60C14" w:rsidRDefault="00B60C14" w:rsidP="00B60C14">
      <w:r>
        <w:t>S</w:t>
      </w:r>
      <w:r w:rsidRPr="00FD076D">
        <w:t>itovat toiminnalliset tavoitteet:</w:t>
      </w:r>
    </w:p>
    <w:tbl>
      <w:tblPr>
        <w:tblStyle w:val="TaulukkoRuudukko"/>
        <w:tblW w:w="0" w:type="auto"/>
        <w:tblLook w:val="04A0" w:firstRow="1" w:lastRow="0" w:firstColumn="1" w:lastColumn="0" w:noHBand="0" w:noVBand="1"/>
      </w:tblPr>
      <w:tblGrid>
        <w:gridCol w:w="3209"/>
        <w:gridCol w:w="3209"/>
        <w:gridCol w:w="3210"/>
      </w:tblGrid>
      <w:tr w:rsidR="00B60C14" w14:paraId="7EAE49F4" w14:textId="77777777" w:rsidTr="005A3E5A">
        <w:tc>
          <w:tcPr>
            <w:tcW w:w="3209" w:type="dxa"/>
          </w:tcPr>
          <w:p w14:paraId="4B83FDEE" w14:textId="77777777" w:rsidR="00B60C14" w:rsidRPr="00313731" w:rsidRDefault="00B60C14" w:rsidP="005A3E5A">
            <w:r>
              <w:t>Tavoite</w:t>
            </w:r>
          </w:p>
        </w:tc>
        <w:tc>
          <w:tcPr>
            <w:tcW w:w="3209" w:type="dxa"/>
          </w:tcPr>
          <w:p w14:paraId="21B16B81" w14:textId="77777777" w:rsidR="00B60C14" w:rsidRPr="005E2229" w:rsidRDefault="00B60C14" w:rsidP="005A3E5A">
            <w:r w:rsidRPr="005E2229">
              <w:t>Mittari</w:t>
            </w:r>
          </w:p>
        </w:tc>
        <w:tc>
          <w:tcPr>
            <w:tcW w:w="3210" w:type="dxa"/>
          </w:tcPr>
          <w:p w14:paraId="2E75F7C0" w14:textId="77777777" w:rsidR="00B60C14" w:rsidRPr="005E2229" w:rsidRDefault="00B60C14" w:rsidP="005A3E5A">
            <w:r w:rsidRPr="005E2229">
              <w:t>Toteutuminen</w:t>
            </w:r>
          </w:p>
        </w:tc>
      </w:tr>
      <w:tr w:rsidR="00B60C14" w14:paraId="3A072101" w14:textId="77777777" w:rsidTr="005A3E5A">
        <w:tc>
          <w:tcPr>
            <w:tcW w:w="3209" w:type="dxa"/>
          </w:tcPr>
          <w:p w14:paraId="7F58013C" w14:textId="097F3B01" w:rsidR="00B60C14" w:rsidRPr="00B60C14" w:rsidRDefault="00B60C14" w:rsidP="00B60C14">
            <w:r w:rsidRPr="00B60C14">
              <w:t>Hautausmaan yleisilmeen kohentaminen</w:t>
            </w:r>
            <w:r>
              <w:t xml:space="preserve"> edelleen ja h</w:t>
            </w:r>
            <w:r w:rsidRPr="00B60C14">
              <w:t>oitamattomien hautojen läpikäynti</w:t>
            </w:r>
          </w:p>
        </w:tc>
        <w:tc>
          <w:tcPr>
            <w:tcW w:w="3209" w:type="dxa"/>
          </w:tcPr>
          <w:p w14:paraId="6E3454B4" w14:textId="707A7AFE" w:rsidR="00B60C14" w:rsidRPr="00AF10F5" w:rsidRDefault="00B60C14" w:rsidP="005A3E5A">
            <w:r>
              <w:t>Siistit käytävät, haudat (hautauksen jälkeen), seurakuntalaisten palaute</w:t>
            </w:r>
          </w:p>
        </w:tc>
        <w:tc>
          <w:tcPr>
            <w:tcW w:w="3210" w:type="dxa"/>
          </w:tcPr>
          <w:p w14:paraId="68A26B9C" w14:textId="77777777" w:rsidR="00B60C14" w:rsidRDefault="00B60C14" w:rsidP="005A3E5A">
            <w:pPr>
              <w:rPr>
                <w:b/>
                <w:bCs/>
              </w:rPr>
            </w:pPr>
          </w:p>
        </w:tc>
      </w:tr>
    </w:tbl>
    <w:p w14:paraId="63819241" w14:textId="77777777" w:rsidR="00B15736" w:rsidRPr="008D0626" w:rsidRDefault="00B15736" w:rsidP="00B15736"/>
    <w:p w14:paraId="7CD4B2E8" w14:textId="32C78160" w:rsidR="00B15736" w:rsidRPr="00B60C14" w:rsidRDefault="00B60C14" w:rsidP="00B15736">
      <w:pPr>
        <w:rPr>
          <w:b/>
          <w:bCs/>
          <w:color w:val="000000" w:themeColor="text1"/>
        </w:rPr>
      </w:pPr>
      <w:r w:rsidRPr="00B60C14">
        <w:rPr>
          <w:b/>
          <w:bCs/>
          <w:color w:val="000000" w:themeColor="text1"/>
        </w:rPr>
        <w:t>Varsinainen hautaustoimi (440)</w:t>
      </w:r>
    </w:p>
    <w:p w14:paraId="06E072AF" w14:textId="00C7A042" w:rsidR="00B15736" w:rsidRDefault="00B60C14" w:rsidP="00B15736">
      <w:r>
        <w:t>Varsinainen hautaustoimi koostuu pääosin hautapalveluista, kuten haudan kaivuusta ja seurakuntalaisten maksuista.</w:t>
      </w:r>
    </w:p>
    <w:p w14:paraId="28FE3F7F" w14:textId="77777777" w:rsidR="00B60C14" w:rsidRDefault="00B60C14" w:rsidP="00B60C14">
      <w:r>
        <w:t>S</w:t>
      </w:r>
      <w:r w:rsidRPr="00FD076D">
        <w:t>itovat toiminnalliset tavoitteet:</w:t>
      </w:r>
    </w:p>
    <w:tbl>
      <w:tblPr>
        <w:tblStyle w:val="TaulukkoRuudukko"/>
        <w:tblW w:w="0" w:type="auto"/>
        <w:tblLook w:val="04A0" w:firstRow="1" w:lastRow="0" w:firstColumn="1" w:lastColumn="0" w:noHBand="0" w:noVBand="1"/>
      </w:tblPr>
      <w:tblGrid>
        <w:gridCol w:w="3209"/>
        <w:gridCol w:w="3209"/>
        <w:gridCol w:w="3210"/>
      </w:tblGrid>
      <w:tr w:rsidR="00B60C14" w14:paraId="4AC533D2" w14:textId="77777777" w:rsidTr="005A3E5A">
        <w:tc>
          <w:tcPr>
            <w:tcW w:w="3209" w:type="dxa"/>
          </w:tcPr>
          <w:p w14:paraId="3CD6B2FE" w14:textId="77777777" w:rsidR="00B60C14" w:rsidRPr="00313731" w:rsidRDefault="00B60C14" w:rsidP="005A3E5A">
            <w:r>
              <w:t>Tavoite</w:t>
            </w:r>
          </w:p>
        </w:tc>
        <w:tc>
          <w:tcPr>
            <w:tcW w:w="3209" w:type="dxa"/>
          </w:tcPr>
          <w:p w14:paraId="139D9B89" w14:textId="77777777" w:rsidR="00B60C14" w:rsidRPr="005E2229" w:rsidRDefault="00B60C14" w:rsidP="005A3E5A">
            <w:r w:rsidRPr="005E2229">
              <w:t>Mittari</w:t>
            </w:r>
          </w:p>
        </w:tc>
        <w:tc>
          <w:tcPr>
            <w:tcW w:w="3210" w:type="dxa"/>
          </w:tcPr>
          <w:p w14:paraId="20648168" w14:textId="77777777" w:rsidR="00B60C14" w:rsidRPr="005E2229" w:rsidRDefault="00B60C14" w:rsidP="005A3E5A">
            <w:r w:rsidRPr="005E2229">
              <w:t>Toteutuminen</w:t>
            </w:r>
          </w:p>
        </w:tc>
      </w:tr>
      <w:tr w:rsidR="00B60C14" w14:paraId="46A55E5E" w14:textId="77777777" w:rsidTr="005A3E5A">
        <w:tc>
          <w:tcPr>
            <w:tcW w:w="3209" w:type="dxa"/>
          </w:tcPr>
          <w:p w14:paraId="0A61CC3E" w14:textId="3DB26ED4" w:rsidR="00B60C14" w:rsidRPr="00B60C14" w:rsidRDefault="00B60C14" w:rsidP="00B60C14">
            <w:r w:rsidRPr="00B60C14">
              <w:t>Hautaustoimen omakustannushinnat on selvitetty. Hinnoittelua on tarkistettu laskelmien pohjalta.</w:t>
            </w:r>
          </w:p>
        </w:tc>
        <w:tc>
          <w:tcPr>
            <w:tcW w:w="3209" w:type="dxa"/>
          </w:tcPr>
          <w:p w14:paraId="64E52EE7" w14:textId="6035125A" w:rsidR="00B60C14" w:rsidRPr="00AF10F5" w:rsidRDefault="00306342" w:rsidP="005A3E5A">
            <w:r w:rsidRPr="00306342">
              <w:t>Omakustannushintalas-kelmat ja hautaustoimen hintojen tarkistus on tehty.</w:t>
            </w:r>
            <w:r>
              <w:t xml:space="preserve"> Samalla s</w:t>
            </w:r>
            <w:r w:rsidR="00B60C14">
              <w:t>eurakuntalaisten yksityiskohtainen neuvonta vähenee.</w:t>
            </w:r>
          </w:p>
        </w:tc>
        <w:tc>
          <w:tcPr>
            <w:tcW w:w="3210" w:type="dxa"/>
          </w:tcPr>
          <w:p w14:paraId="47453F97" w14:textId="77777777" w:rsidR="00B60C14" w:rsidRDefault="00B60C14" w:rsidP="005A3E5A">
            <w:pPr>
              <w:rPr>
                <w:b/>
                <w:bCs/>
              </w:rPr>
            </w:pPr>
          </w:p>
        </w:tc>
      </w:tr>
    </w:tbl>
    <w:p w14:paraId="707DF61C" w14:textId="77777777" w:rsidR="0015383A" w:rsidRDefault="0015383A" w:rsidP="00D420F3"/>
    <w:p w14:paraId="34500760" w14:textId="52C0814B" w:rsidR="00B15736" w:rsidRDefault="00D420F3" w:rsidP="005B0A5C">
      <w:pPr>
        <w:pStyle w:val="Otsikko3"/>
        <w:numPr>
          <w:ilvl w:val="1"/>
          <w:numId w:val="31"/>
        </w:numPr>
        <w:jc w:val="both"/>
        <w:rPr>
          <w:sz w:val="28"/>
          <w:szCs w:val="28"/>
        </w:rPr>
      </w:pPr>
      <w:bookmarkStart w:id="15" w:name="_Toc183088937"/>
      <w:r>
        <w:rPr>
          <w:sz w:val="28"/>
          <w:szCs w:val="28"/>
        </w:rPr>
        <w:t>Kiinteistötoimi (pl 5)</w:t>
      </w:r>
      <w:bookmarkEnd w:id="15"/>
    </w:p>
    <w:p w14:paraId="2ECF237C" w14:textId="258B2DC3" w:rsidR="00026EF6" w:rsidRDefault="00A11CBA" w:rsidP="00B15736">
      <w:r w:rsidRPr="00EB6762">
        <w:t xml:space="preserve">Kiinteistötoimi huolehtii seurakunnan kiinteän omaisuuden hoidosta mahdollisimman hyvin </w:t>
      </w:r>
      <w:r w:rsidR="00EB6762" w:rsidRPr="00EB6762">
        <w:t>ja korjaustarpeisiin nopeasti reagoiden.</w:t>
      </w:r>
    </w:p>
    <w:p w14:paraId="56CF0DAE" w14:textId="4A1BFEE5" w:rsidR="003E6D73" w:rsidRDefault="008A663F" w:rsidP="00B15736">
      <w:r>
        <w:t>Kiinteistötoimen tehtävänä on tukea seurakunnallista toimintaa ylläpitämällä ja korjaamalla seurakunnan omistamia rakennuksia</w:t>
      </w:r>
      <w:r w:rsidR="00DB1794">
        <w:t xml:space="preserve"> ja muuta kiinteää omaisuutta. Kiinteistötoimi toteuttaa kiinteistötoimen tehtäviä </w:t>
      </w:r>
      <w:r w:rsidR="005D6DA9">
        <w:t>kirkkovaltuuston hyväksymän kiinteistöstrategian mukaisesti.</w:t>
      </w:r>
    </w:p>
    <w:p w14:paraId="71550C7D" w14:textId="77777777" w:rsidR="00FB4EED" w:rsidRPr="00EB6762" w:rsidRDefault="00FB4EED" w:rsidP="00B15736"/>
    <w:p w14:paraId="7033F630" w14:textId="276F9140" w:rsidR="00B15736" w:rsidRPr="00306342" w:rsidRDefault="00B15736" w:rsidP="00B15736">
      <w:pPr>
        <w:rPr>
          <w:b/>
          <w:bCs/>
          <w:color w:val="000000" w:themeColor="text1"/>
        </w:rPr>
      </w:pPr>
      <w:r w:rsidRPr="00306342">
        <w:rPr>
          <w:b/>
          <w:bCs/>
          <w:color w:val="000000" w:themeColor="text1"/>
        </w:rPr>
        <w:t>Ki</w:t>
      </w:r>
      <w:r w:rsidR="00306342" w:rsidRPr="00306342">
        <w:rPr>
          <w:b/>
          <w:bCs/>
          <w:color w:val="000000" w:themeColor="text1"/>
        </w:rPr>
        <w:t>rkko</w:t>
      </w:r>
      <w:r w:rsidRPr="00306342">
        <w:rPr>
          <w:b/>
          <w:bCs/>
          <w:color w:val="000000" w:themeColor="text1"/>
        </w:rPr>
        <w:t xml:space="preserve"> (5</w:t>
      </w:r>
      <w:r w:rsidR="00306342" w:rsidRPr="00306342">
        <w:rPr>
          <w:b/>
          <w:bCs/>
          <w:color w:val="000000" w:themeColor="text1"/>
        </w:rPr>
        <w:t>20</w:t>
      </w:r>
      <w:r w:rsidRPr="00306342">
        <w:rPr>
          <w:b/>
          <w:bCs/>
          <w:color w:val="000000" w:themeColor="text1"/>
        </w:rPr>
        <w:t>)</w:t>
      </w:r>
    </w:p>
    <w:p w14:paraId="2A101B96" w14:textId="3B4E1E87" w:rsidR="00306342" w:rsidRPr="00306342" w:rsidRDefault="00306342" w:rsidP="00B15736">
      <w:pPr>
        <w:rPr>
          <w:color w:val="000000" w:themeColor="text1"/>
        </w:rPr>
      </w:pPr>
      <w:r w:rsidRPr="00306342">
        <w:rPr>
          <w:color w:val="000000" w:themeColor="text1"/>
        </w:rPr>
        <w:t>Sitovat toiminnalliset tavoitteet:</w:t>
      </w:r>
    </w:p>
    <w:tbl>
      <w:tblPr>
        <w:tblStyle w:val="TaulukkoRuudukko"/>
        <w:tblW w:w="0" w:type="auto"/>
        <w:tblLook w:val="04A0" w:firstRow="1" w:lastRow="0" w:firstColumn="1" w:lastColumn="0" w:noHBand="0" w:noVBand="1"/>
      </w:tblPr>
      <w:tblGrid>
        <w:gridCol w:w="3209"/>
        <w:gridCol w:w="3209"/>
        <w:gridCol w:w="3210"/>
      </w:tblGrid>
      <w:tr w:rsidR="006023F7" w:rsidRPr="005E2229" w14:paraId="63347876" w14:textId="77777777" w:rsidTr="005A3E5A">
        <w:tc>
          <w:tcPr>
            <w:tcW w:w="3209" w:type="dxa"/>
          </w:tcPr>
          <w:p w14:paraId="0ADAD295" w14:textId="77777777" w:rsidR="006023F7" w:rsidRPr="00313731" w:rsidRDefault="006023F7" w:rsidP="005A3E5A">
            <w:r>
              <w:t>Tavoite</w:t>
            </w:r>
          </w:p>
        </w:tc>
        <w:tc>
          <w:tcPr>
            <w:tcW w:w="3209" w:type="dxa"/>
          </w:tcPr>
          <w:p w14:paraId="07CD51AF" w14:textId="77777777" w:rsidR="006023F7" w:rsidRPr="005E2229" w:rsidRDefault="006023F7" w:rsidP="005A3E5A">
            <w:r w:rsidRPr="005E2229">
              <w:t>Mittari</w:t>
            </w:r>
          </w:p>
        </w:tc>
        <w:tc>
          <w:tcPr>
            <w:tcW w:w="3210" w:type="dxa"/>
          </w:tcPr>
          <w:p w14:paraId="6AC358D9" w14:textId="77777777" w:rsidR="006023F7" w:rsidRPr="005E2229" w:rsidRDefault="006023F7" w:rsidP="005A3E5A">
            <w:r w:rsidRPr="005E2229">
              <w:t>Toteutuminen</w:t>
            </w:r>
          </w:p>
        </w:tc>
      </w:tr>
      <w:tr w:rsidR="006023F7" w14:paraId="25C9B08A" w14:textId="77777777" w:rsidTr="005A3E5A">
        <w:tc>
          <w:tcPr>
            <w:tcW w:w="3209" w:type="dxa"/>
          </w:tcPr>
          <w:p w14:paraId="6EFE3BD4" w14:textId="7F978B20" w:rsidR="006023F7" w:rsidRPr="00306342" w:rsidRDefault="00306342" w:rsidP="00306342">
            <w:r>
              <w:t>1.</w:t>
            </w:r>
            <w:r w:rsidRPr="00306342">
              <w:t>Kirkon maalaus- ja remonttihankkeen onnistunut läpivienti</w:t>
            </w:r>
          </w:p>
        </w:tc>
        <w:tc>
          <w:tcPr>
            <w:tcW w:w="3209" w:type="dxa"/>
          </w:tcPr>
          <w:p w14:paraId="2A4A229D" w14:textId="70EED5B3" w:rsidR="006023F7" w:rsidRPr="00AF10F5" w:rsidRDefault="00306342" w:rsidP="005A3E5A">
            <w:r>
              <w:t>Hanke valmistuu vuoden 2025 aikana, avustukset saadaan ja talous pysyy kurissa</w:t>
            </w:r>
          </w:p>
        </w:tc>
        <w:tc>
          <w:tcPr>
            <w:tcW w:w="3210" w:type="dxa"/>
          </w:tcPr>
          <w:p w14:paraId="791E9867" w14:textId="75F39A29" w:rsidR="006023F7" w:rsidRPr="00306342" w:rsidRDefault="00306342" w:rsidP="005A3E5A">
            <w:r w:rsidRPr="00306342">
              <w:t>Kyllä/ei</w:t>
            </w:r>
          </w:p>
        </w:tc>
      </w:tr>
      <w:tr w:rsidR="00306342" w14:paraId="227D5BCF" w14:textId="77777777" w:rsidTr="005A3E5A">
        <w:tc>
          <w:tcPr>
            <w:tcW w:w="3209" w:type="dxa"/>
          </w:tcPr>
          <w:p w14:paraId="07F57963" w14:textId="1EBD96F8" w:rsidR="00306342" w:rsidRPr="00306342" w:rsidRDefault="00306342" w:rsidP="00306342">
            <w:r>
              <w:t>2.Vainajakellarin katon kuntokartoitus</w:t>
            </w:r>
          </w:p>
        </w:tc>
        <w:tc>
          <w:tcPr>
            <w:tcW w:w="3209" w:type="dxa"/>
          </w:tcPr>
          <w:p w14:paraId="6F3E9119" w14:textId="52BA9B2C" w:rsidR="00306342" w:rsidRDefault="00306342" w:rsidP="005A3E5A">
            <w:r>
              <w:t>Suunnitelma tuleville vuosille valmis</w:t>
            </w:r>
          </w:p>
        </w:tc>
        <w:tc>
          <w:tcPr>
            <w:tcW w:w="3210" w:type="dxa"/>
          </w:tcPr>
          <w:p w14:paraId="4E515D83" w14:textId="48B45940" w:rsidR="00306342" w:rsidRPr="00306342" w:rsidRDefault="00306342" w:rsidP="005A3E5A">
            <w:r>
              <w:t>Kyllä/ei</w:t>
            </w:r>
          </w:p>
        </w:tc>
      </w:tr>
    </w:tbl>
    <w:p w14:paraId="41D9A098" w14:textId="49D0C231" w:rsidR="006F4B11" w:rsidRPr="005A459D" w:rsidRDefault="00FD1F2B" w:rsidP="00DA043D">
      <w:r w:rsidRPr="005B4375">
        <w:rPr>
          <w:noProof/>
          <w:szCs w:val="24"/>
        </w:rPr>
        <mc:AlternateContent>
          <mc:Choice Requires="wps">
            <w:drawing>
              <wp:anchor distT="0" distB="0" distL="114300" distR="114300" simplePos="0" relativeHeight="251650048" behindDoc="0" locked="0" layoutInCell="1" allowOverlap="1" wp14:anchorId="2345C33A" wp14:editId="01305D34">
                <wp:simplePos x="0" y="0"/>
                <wp:positionH relativeFrom="column">
                  <wp:posOffset>7150695</wp:posOffset>
                </wp:positionH>
                <wp:positionV relativeFrom="paragraph">
                  <wp:posOffset>1287185</wp:posOffset>
                </wp:positionV>
                <wp:extent cx="1927185" cy="792866"/>
                <wp:effectExtent l="0" t="0" r="16510" b="26670"/>
                <wp:wrapNone/>
                <wp:docPr id="3" name="Tekstiruutu 3"/>
                <wp:cNvGraphicFramePr/>
                <a:graphic xmlns:a="http://schemas.openxmlformats.org/drawingml/2006/main">
                  <a:graphicData uri="http://schemas.microsoft.com/office/word/2010/wordprocessingShape">
                    <wps:wsp>
                      <wps:cNvSpPr txBox="1"/>
                      <wps:spPr>
                        <a:xfrm>
                          <a:off x="0" y="0"/>
                          <a:ext cx="1927185" cy="792866"/>
                        </a:xfrm>
                        <a:prstGeom prst="rect">
                          <a:avLst/>
                        </a:prstGeom>
                        <a:solidFill>
                          <a:schemeClr val="lt1"/>
                        </a:solidFill>
                        <a:ln w="6350">
                          <a:solidFill>
                            <a:prstClr val="black"/>
                          </a:solidFill>
                        </a:ln>
                      </wps:spPr>
                      <wps:txbx>
                        <w:txbxContent>
                          <w:p w14:paraId="0C02896E" w14:textId="3CB801C9" w:rsidR="00FD1F2B" w:rsidRDefault="00FD1F2B">
                            <w:r>
                              <w:t>Samalla tarkkuustasolla kuin mitä talousarviossakin on esitetty.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5C33A" id="Tekstiruutu 3" o:spid="_x0000_s1027" type="#_x0000_t202" style="position:absolute;margin-left:563.05pt;margin-top:101.35pt;width:151.75pt;height:62.4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1ZOgIAAIMEAAAOAAAAZHJzL2Uyb0RvYy54bWysVE2P2jAQvVfqf7B8LwEKL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" fillcolor="white [3201]" strokeweight=".5pt">
                <v:textbox>
                  <w:txbxContent>
                    <w:p w14:paraId="0C02896E" w14:textId="3CB801C9" w:rsidR="00FD1F2B" w:rsidRDefault="00FD1F2B">
                      <w:r>
                        <w:t>Samalla tarkkuustasolla kuin mitä talousarviossakin on esitetty.</w:t>
                      </w:r>
                    </w:p>
                  </w:txbxContent>
                </v:textbox>
              </v:shape>
            </w:pict>
          </mc:Fallback>
        </mc:AlternateContent>
      </w:r>
    </w:p>
    <w:p w14:paraId="5BDDF3D1" w14:textId="18711645" w:rsidR="00306342" w:rsidRPr="00306342" w:rsidRDefault="00306342" w:rsidP="00306342">
      <w:pPr>
        <w:rPr>
          <w:b/>
          <w:bCs/>
        </w:rPr>
      </w:pPr>
      <w:r w:rsidRPr="00306342">
        <w:rPr>
          <w:b/>
          <w:bCs/>
        </w:rPr>
        <w:t>Seurakuntakoti (530)</w:t>
      </w:r>
    </w:p>
    <w:p w14:paraId="651A50B3" w14:textId="54DDCBBD" w:rsidR="00306342" w:rsidRDefault="00306342" w:rsidP="00306342">
      <w:r>
        <w:t>S</w:t>
      </w:r>
      <w:r w:rsidRPr="00FD076D">
        <w:t>itovat toiminnalliset tavoitteet:</w:t>
      </w:r>
    </w:p>
    <w:tbl>
      <w:tblPr>
        <w:tblStyle w:val="TaulukkoRuudukko"/>
        <w:tblW w:w="0" w:type="auto"/>
        <w:tblLook w:val="04A0" w:firstRow="1" w:lastRow="0" w:firstColumn="1" w:lastColumn="0" w:noHBand="0" w:noVBand="1"/>
      </w:tblPr>
      <w:tblGrid>
        <w:gridCol w:w="3209"/>
        <w:gridCol w:w="3209"/>
        <w:gridCol w:w="3210"/>
      </w:tblGrid>
      <w:tr w:rsidR="00306342" w14:paraId="65331BF4" w14:textId="77777777" w:rsidTr="005A3E5A">
        <w:tc>
          <w:tcPr>
            <w:tcW w:w="3209" w:type="dxa"/>
          </w:tcPr>
          <w:p w14:paraId="3D96C2C9" w14:textId="77777777" w:rsidR="00306342" w:rsidRPr="00313731" w:rsidRDefault="00306342" w:rsidP="005A3E5A">
            <w:r>
              <w:t>Tavoite</w:t>
            </w:r>
          </w:p>
        </w:tc>
        <w:tc>
          <w:tcPr>
            <w:tcW w:w="3209" w:type="dxa"/>
          </w:tcPr>
          <w:p w14:paraId="5BBB781A" w14:textId="77777777" w:rsidR="00306342" w:rsidRPr="005E2229" w:rsidRDefault="00306342" w:rsidP="005A3E5A">
            <w:r w:rsidRPr="005E2229">
              <w:t>Mittari</w:t>
            </w:r>
          </w:p>
        </w:tc>
        <w:tc>
          <w:tcPr>
            <w:tcW w:w="3210" w:type="dxa"/>
          </w:tcPr>
          <w:p w14:paraId="41FB6A8B" w14:textId="77777777" w:rsidR="00306342" w:rsidRPr="005E2229" w:rsidRDefault="00306342" w:rsidP="005A3E5A">
            <w:r w:rsidRPr="005E2229">
              <w:t>Toteutuminen</w:t>
            </w:r>
          </w:p>
        </w:tc>
      </w:tr>
      <w:tr w:rsidR="00306342" w14:paraId="126F6A6A" w14:textId="77777777" w:rsidTr="005A3E5A">
        <w:tc>
          <w:tcPr>
            <w:tcW w:w="3209" w:type="dxa"/>
          </w:tcPr>
          <w:p w14:paraId="74C44816" w14:textId="39D33591" w:rsidR="00306342" w:rsidRPr="00306342" w:rsidRDefault="00306342" w:rsidP="00306342">
            <w:r w:rsidRPr="00306342">
              <w:t>Seurakuntakodin huolto-ohjelmien teko</w:t>
            </w:r>
            <w:r>
              <w:t xml:space="preserve"> ja toteuttaminen</w:t>
            </w:r>
          </w:p>
        </w:tc>
        <w:tc>
          <w:tcPr>
            <w:tcW w:w="3209" w:type="dxa"/>
          </w:tcPr>
          <w:p w14:paraId="290E7C23" w14:textId="4A3ECBF6" w:rsidR="00306342" w:rsidRPr="00AF10F5" w:rsidRDefault="00306342" w:rsidP="005A3E5A">
            <w:r>
              <w:t>Vuoden 2025 aikana huoltokirja aktiivi käytössä ja seurakuntakodin laitteet huollettu asianmukaisesti</w:t>
            </w:r>
          </w:p>
        </w:tc>
        <w:tc>
          <w:tcPr>
            <w:tcW w:w="3210" w:type="dxa"/>
          </w:tcPr>
          <w:p w14:paraId="2BBD2634" w14:textId="5EF1ABF8" w:rsidR="00306342" w:rsidRPr="00306342" w:rsidRDefault="00306342" w:rsidP="005A3E5A">
            <w:r w:rsidRPr="00306342">
              <w:t>Kyllä/ei</w:t>
            </w:r>
          </w:p>
        </w:tc>
      </w:tr>
    </w:tbl>
    <w:p w14:paraId="3477F3AB" w14:textId="09D75FD8" w:rsidR="00B2000F" w:rsidRDefault="00B2000F" w:rsidP="003A63C8">
      <w:pPr>
        <w:rPr>
          <w:rFonts w:eastAsia="Times New Roman"/>
          <w:b/>
          <w:bCs/>
          <w:lang w:eastAsia="fi-FI"/>
        </w:rPr>
      </w:pPr>
    </w:p>
    <w:p w14:paraId="3F78CD11" w14:textId="0EA2671C" w:rsidR="00483E34" w:rsidRPr="002E35D3" w:rsidRDefault="009D0C30" w:rsidP="002E35D3">
      <w:pPr>
        <w:spacing w:before="200"/>
        <w:rPr>
          <w:b/>
          <w:bCs/>
          <w:noProof/>
        </w:rPr>
      </w:pPr>
      <w:r w:rsidRPr="005A459D">
        <w:rPr>
          <w:noProof/>
        </w:rPr>
        <mc:AlternateContent>
          <mc:Choice Requires="wps">
            <w:drawing>
              <wp:anchor distT="0" distB="0" distL="114300" distR="114300" simplePos="0" relativeHeight="251657216" behindDoc="0" locked="0" layoutInCell="1" allowOverlap="1" wp14:anchorId="7C2EE323" wp14:editId="075A5E23">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8" type="#_x0000_t202" style="position:absolute;margin-left:566.25pt;margin-top:109.35pt;width:150.85pt;height:78.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SOw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cFHZ+I2UJ5RL4s9FJyhq9rhL9nzj8xi9pBHnAf/CMeUgHWBINFSQX219++h3wc&#10;KUYpaVGLBXU/98wKStQ3jcO+ySaTIN7oTKafxujY68j2OqL3zQqQqAw3z/BohnyvTqa00Lzg2izD&#10;qxhimuPbBfUnc+X7DcG142K5jEkoV8P8vd4YHqDDYAKtz90Ls2YYq0dFPMBJtSx/M90+N9zUsNx7&#10;kHUcfeC5Z3WgH6UexTOsZdilaz9mXf48Fr8B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ABe2+SOwIAAIQEAAAOAAAA&#10;AAAAAAAAAAAAAC4CAABkcnMvZTJvRG9jLnhtbFBLAQItABQABgAIAAAAIQCVD0Gr4AAAAA0BAAAP&#10;AAAAAAAAAAAAAAAAAJUEAABkcnMvZG93bnJldi54bWxQSwUGAAAAAAQABADzAAAAogU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p>
    <w:p w14:paraId="485FD3F2" w14:textId="78A507A7" w:rsidR="009F1EA1" w:rsidRDefault="00483E34" w:rsidP="00F72DF1">
      <w:pPr>
        <w:spacing w:after="160" w:line="259" w:lineRule="auto"/>
      </w:pPr>
      <w:r>
        <w:br w:type="page"/>
      </w:r>
    </w:p>
    <w:p w14:paraId="09BC587B" w14:textId="49BA46BC" w:rsidR="00F72DF1" w:rsidRPr="000C17FC" w:rsidRDefault="00F72DF1" w:rsidP="00F72DF1">
      <w:pPr>
        <w:pStyle w:val="Otsikko2"/>
        <w:numPr>
          <w:ilvl w:val="0"/>
          <w:numId w:val="0"/>
        </w:numPr>
        <w:ind w:left="360"/>
      </w:pPr>
      <w:bookmarkStart w:id="16" w:name="_Toc143704673"/>
      <w:bookmarkStart w:id="17" w:name="_Toc183088938"/>
      <w:r w:rsidRPr="000C17FC">
        <w:t>III Tuloslaskelmaosa</w:t>
      </w:r>
      <w:bookmarkEnd w:id="16"/>
      <w:bookmarkEnd w:id="17"/>
    </w:p>
    <w:p w14:paraId="2C93310F" w14:textId="569FB462" w:rsidR="008E1F32" w:rsidRPr="00CC17C4" w:rsidRDefault="008E1F32" w:rsidP="008E1F32">
      <w:pPr>
        <w:rPr>
          <w:szCs w:val="24"/>
        </w:rPr>
      </w:pPr>
      <w:r w:rsidRPr="00CC17C4">
        <w:rPr>
          <w:szCs w:val="24"/>
        </w:rPr>
        <w:t>Tuloslaskelmaosasta nähdään koko seurakunnan tulos, joka sisältää sisäiset erät.</w:t>
      </w:r>
    </w:p>
    <w:p w14:paraId="25CDCF36" w14:textId="3AB5D512" w:rsidR="008E1F32" w:rsidRPr="00CC17C4" w:rsidRDefault="008E1F32" w:rsidP="008E1F32">
      <w:pPr>
        <w:rPr>
          <w:szCs w:val="24"/>
        </w:rPr>
      </w:pPr>
      <w:r w:rsidRPr="00CC17C4">
        <w:rPr>
          <w:szCs w:val="24"/>
        </w:rPr>
        <w:t>Tuloslaskelmaosa osoittaa seurakunnan tulorahoituksen riittävyyden toiminnan menoihin, korko- ja muihin rahoitusmenoihin, pitkävaikutteisten omaisuuserien hankintamenojen jaksottamisesta aiheutuviin poistoihin ja arvonalentumisiin.</w:t>
      </w:r>
    </w:p>
    <w:p w14:paraId="6249A9F9" w14:textId="2503DABA" w:rsidR="00811230" w:rsidRPr="000C17FC" w:rsidRDefault="00936F74" w:rsidP="005B0A5C">
      <w:pPr>
        <w:pStyle w:val="Otsikko3"/>
        <w:numPr>
          <w:ilvl w:val="1"/>
          <w:numId w:val="17"/>
        </w:numPr>
        <w:jc w:val="both"/>
        <w:rPr>
          <w:sz w:val="28"/>
          <w:szCs w:val="28"/>
        </w:rPr>
      </w:pPr>
      <w:bookmarkStart w:id="18" w:name="_Toc183088939"/>
      <w:r w:rsidRPr="000C17FC">
        <w:rPr>
          <w:sz w:val="28"/>
          <w:szCs w:val="28"/>
        </w:rPr>
        <w:t>Perustelut</w:t>
      </w:r>
      <w:bookmarkEnd w:id="18"/>
    </w:p>
    <w:p w14:paraId="2F88EAA2" w14:textId="5177AC96" w:rsidR="00634B72" w:rsidRPr="00CC17C4" w:rsidRDefault="00855BB9" w:rsidP="002E35D3">
      <w:pPr>
        <w:rPr>
          <w:szCs w:val="24"/>
        </w:rPr>
      </w:pPr>
      <w:r w:rsidRPr="00CC17C4">
        <w:rPr>
          <w:szCs w:val="24"/>
        </w:rPr>
        <w:t xml:space="preserve">Uuraisten </w:t>
      </w:r>
      <w:r w:rsidR="00092242" w:rsidRPr="00CC17C4">
        <w:rPr>
          <w:szCs w:val="24"/>
        </w:rPr>
        <w:t>seurakunnan t</w:t>
      </w:r>
      <w:r w:rsidR="009B6F96" w:rsidRPr="00CC17C4">
        <w:rPr>
          <w:szCs w:val="24"/>
        </w:rPr>
        <w:t>uloslaskelmaosan erien tulo-/menoarvio</w:t>
      </w:r>
      <w:r w:rsidR="002C370B" w:rsidRPr="00CC17C4">
        <w:rPr>
          <w:szCs w:val="24"/>
        </w:rPr>
        <w:t>i</w:t>
      </w:r>
      <w:r w:rsidR="00815513" w:rsidRPr="00CC17C4">
        <w:rPr>
          <w:szCs w:val="24"/>
        </w:rPr>
        <w:t xml:space="preserve">sta sitovia ovat kirkollisverotuloarviot, rahastomaksut, valtionrahoitus. </w:t>
      </w:r>
    </w:p>
    <w:p w14:paraId="321DF99C" w14:textId="77777777" w:rsidR="00CC2471" w:rsidRDefault="00F660C1" w:rsidP="00CC2471">
      <w:r>
        <w:t xml:space="preserve">Talousarvio on suunniteltu </w:t>
      </w:r>
      <w:r w:rsidR="008A4122">
        <w:t>1</w:t>
      </w:r>
      <w:r w:rsidR="001A7A07">
        <w:t>0</w:t>
      </w:r>
      <w:r w:rsidR="008A4122">
        <w:t>.706 e</w:t>
      </w:r>
      <w:r>
        <w:t xml:space="preserve">uroa </w:t>
      </w:r>
      <w:r w:rsidR="008A4122">
        <w:t>ylijäämäiseksi</w:t>
      </w:r>
      <w:r>
        <w:t>. Taloussuunnitelmavuosille suunniteltua kirkon peruskorjaus varten ei ole tehty investointivarausta</w:t>
      </w:r>
      <w:r w:rsidR="008A4122">
        <w:t xml:space="preserve"> vielä talousarviota laadittaessa, koska tarkat euromääräiset arviot korjaushankkeesta eivät ole vielä valmistuneet. </w:t>
      </w:r>
      <w:r>
        <w:t xml:space="preserve">Kuluvan 2023 vuoden ylijäämäksi on budjetoitu talousarviossa </w:t>
      </w:r>
      <w:r w:rsidR="001A7A07">
        <w:t>2.218 euroa</w:t>
      </w:r>
      <w:r>
        <w:t xml:space="preserve">, mikä </w:t>
      </w:r>
      <w:r w:rsidR="001A7A07">
        <w:t xml:space="preserve">tullaan vähintään saavuttamaan. Hautaustoimen haudanhallintaoikeuksien tarkastelun myötä on odotettavissa, että ylijäämä on n. 10.000 euroa. </w:t>
      </w:r>
      <w:r>
        <w:t xml:space="preserve">Tilinpäätösennusteen merkittävin epävarmuustekijä on, ettei sote-verouudistuksen lopullista vaikutusta kuluvan vuoden verokertymään vielä tiedetä.  Talousarvion 2024 toimintatulojen ja -menojen erotuksena muodostuva toimintakate </w:t>
      </w:r>
      <w:r w:rsidRPr="00E551B4">
        <w:t xml:space="preserve">on </w:t>
      </w:r>
      <w:r w:rsidR="00E551B4" w:rsidRPr="00E551B4">
        <w:t xml:space="preserve">591.425 </w:t>
      </w:r>
      <w:r w:rsidRPr="00E551B4">
        <w:t xml:space="preserve">euroa. </w:t>
      </w:r>
    </w:p>
    <w:p w14:paraId="29D80039" w14:textId="32DA0800" w:rsidR="005469B8" w:rsidRDefault="00633CCE" w:rsidP="00CC2471">
      <w:r>
        <w:t xml:space="preserve">Lainojen osalta jouduttiin kuluneena vuonna 2024 tekemään uudelleenjärjestely, jossa yhdistettiin kaksi lainaa yhdeksi lainaksi. Alkuperäisen suunnitelman mukaan toinen laina </w:t>
      </w:r>
      <w:r w:rsidR="00CC17C4">
        <w:t>(</w:t>
      </w:r>
      <w:r>
        <w:t>50 000 euroa</w:t>
      </w:r>
      <w:r w:rsidR="00CC17C4">
        <w:t>)</w:t>
      </w:r>
      <w:r>
        <w:t xml:space="preserve"> olisi maksettu vuoden 2024 kesän aikana kokonaisuudessaan takaisin. Tähän oli tarkoitettu käytettäväksi kiinteistömyynnin tuloa ja tonttien myynnistä tulevaa rahaa, jota ei kuitenkaan oletetun suuruisesti ole viime vuosina seurakunnan kassaan tullut. </w:t>
      </w:r>
      <w:r w:rsidR="00B01C48">
        <w:t>Tähän on ollut syynä yleisten s</w:t>
      </w:r>
      <w:r>
        <w:t xml:space="preserve">uhdanteiden muuttuminen ja tonttien kysynnän vähäisyys </w:t>
      </w:r>
      <w:r w:rsidR="00B01C48">
        <w:t xml:space="preserve">niin </w:t>
      </w:r>
      <w:r>
        <w:t xml:space="preserve">Keski-Suomessa </w:t>
      </w:r>
      <w:r w:rsidR="00B01C48">
        <w:t>kuin</w:t>
      </w:r>
      <w:r>
        <w:t xml:space="preserve"> Uuraisilla</w:t>
      </w:r>
      <w:r w:rsidR="00B01C48">
        <w:t>.</w:t>
      </w:r>
      <w:r>
        <w:t xml:space="preserve"> </w:t>
      </w:r>
    </w:p>
    <w:p w14:paraId="1D8D4316" w14:textId="4B61DAD2" w:rsidR="00633CCE" w:rsidRDefault="00633CCE" w:rsidP="00CC2471">
      <w:r>
        <w:t xml:space="preserve">Vuoden 2025 aikana tuodaan kirkkoneuvostolle esitykset tonttikauppojen edistämiseksi ja hintojen tarkistamiseksi. Osalla seurakunnan tonteista on olemassa olevat vesi- ja viemäriliittymät, joiden hintojen nousun myötä yleisesti, saattaisi olla kiinnostusta seurakunnan tontteja kohtaan, jos hintataso on kohdallaan ja noudattaa yleistä tasoa. Tontteja ei ole viime vuosina aktiivisesti markkinoitu. Myöskään seurakunnalla ei ole tällä hetkellä </w:t>
      </w:r>
      <w:r w:rsidR="00B01C48">
        <w:t xml:space="preserve">sellaisia </w:t>
      </w:r>
      <w:r w:rsidR="0076554A">
        <w:t>metsiä,</w:t>
      </w:r>
      <w:r>
        <w:t xml:space="preserve"> joista tuloa olisi lähivuosina merkittävästi saatavissa, lukuun ottamatta pieniä ensiharvennuksia.</w:t>
      </w:r>
    </w:p>
    <w:p w14:paraId="2893403C" w14:textId="437F491A" w:rsidR="005469B8" w:rsidRDefault="0076554A" w:rsidP="00CC2471">
      <w:r>
        <w:t xml:space="preserve">Vuoden 2024 lopussa </w:t>
      </w:r>
      <w:r w:rsidR="0017076B">
        <w:t xml:space="preserve">lainaa on jäljellä vielä 442.700 euroa. Lainaa tullaan vuonna 2025 lyhentämään </w:t>
      </w:r>
      <w:r w:rsidR="00BD0D6F">
        <w:t xml:space="preserve">kahdesti vuodessa 12.300 </w:t>
      </w:r>
      <w:r w:rsidR="0017076B">
        <w:t>euroa</w:t>
      </w:r>
      <w:r w:rsidR="00BD0D6F">
        <w:t xml:space="preserve"> + korot</w:t>
      </w:r>
      <w:r w:rsidR="00C90083">
        <w:t xml:space="preserve"> (3,75 % + 6kk euribor). </w:t>
      </w:r>
      <w:r w:rsidR="00BD0D6F">
        <w:t>Tällä tavoin tehdään s</w:t>
      </w:r>
      <w:r w:rsidR="0017076B">
        <w:t>amoin vuo</w:t>
      </w:r>
      <w:r w:rsidR="00BD0D6F">
        <w:t xml:space="preserve">den </w:t>
      </w:r>
      <w:r w:rsidR="0017076B">
        <w:t>20</w:t>
      </w:r>
      <w:r w:rsidR="00BD0D6F">
        <w:t>33 asti. Tällöin lainaa on jäljellä 226 688 euroa, m</w:t>
      </w:r>
      <w:r w:rsidR="0017076B">
        <w:t>ikäli lisälyhennyksiä ei laina-aikana tehdä.</w:t>
      </w:r>
      <w:r w:rsidR="00C90083">
        <w:t xml:space="preserve"> </w:t>
      </w:r>
    </w:p>
    <w:p w14:paraId="71ECBE89" w14:textId="739521E6" w:rsidR="00EE1CC2" w:rsidRDefault="00EE1CC2" w:rsidP="00CC2471">
      <w:r>
        <w:t xml:space="preserve">Lainan lisälyhennyksiä kannattaa tilanteen mukaan harkita. Tämän lisäksi lainan loppusumman neuvottelut tulee aloittaa hyvissä ajoin, ellei lisärahoitusta esim. tonttikauppojen myötä tule. </w:t>
      </w:r>
    </w:p>
    <w:p w14:paraId="25708E7F" w14:textId="77777777" w:rsidR="00BD0D6F" w:rsidRDefault="00BD0D6F" w:rsidP="00CC2471"/>
    <w:p w14:paraId="4CC6BCAE" w14:textId="77777777" w:rsidR="0017076B" w:rsidRDefault="0017076B" w:rsidP="00CC2471"/>
    <w:p w14:paraId="05C3278D" w14:textId="77777777" w:rsidR="0017076B" w:rsidRDefault="0017076B" w:rsidP="00CC2471"/>
    <w:p w14:paraId="2FDFBCD6" w14:textId="77777777" w:rsidR="0017076B" w:rsidRDefault="0017076B" w:rsidP="00CC2471"/>
    <w:p w14:paraId="2D996321" w14:textId="77777777" w:rsidR="0017076B" w:rsidRDefault="0017076B" w:rsidP="00CC2471"/>
    <w:p w14:paraId="7CD815DB" w14:textId="77777777" w:rsidR="0017076B" w:rsidRDefault="0017076B" w:rsidP="00CC2471"/>
    <w:p w14:paraId="01A7E173" w14:textId="77777777" w:rsidR="0017076B" w:rsidRDefault="0017076B" w:rsidP="00CC2471"/>
    <w:p w14:paraId="04EC9950" w14:textId="77777777" w:rsidR="0017076B" w:rsidRDefault="0017076B" w:rsidP="00CC2471"/>
    <w:p w14:paraId="267E4A05" w14:textId="77777777" w:rsidR="0017076B" w:rsidRDefault="0017076B" w:rsidP="00CC2471"/>
    <w:p w14:paraId="50FF2934" w14:textId="77777777" w:rsidR="0017076B" w:rsidRDefault="0017076B" w:rsidP="00CC2471"/>
    <w:p w14:paraId="11F19444" w14:textId="77777777" w:rsidR="0017076B" w:rsidRDefault="0017076B" w:rsidP="00CC2471"/>
    <w:p w14:paraId="36D72B3E" w14:textId="77777777" w:rsidR="0017076B" w:rsidRDefault="0017076B" w:rsidP="00CC2471"/>
    <w:p w14:paraId="3AB79240" w14:textId="77777777" w:rsidR="0017076B" w:rsidRDefault="0017076B" w:rsidP="00CC2471"/>
    <w:p w14:paraId="54F77DE4" w14:textId="77777777" w:rsidR="0017076B" w:rsidRDefault="0017076B" w:rsidP="00CC2471"/>
    <w:p w14:paraId="2773A3E6" w14:textId="734A494D" w:rsidR="00936F74" w:rsidRPr="000C17FC" w:rsidRDefault="00936F74" w:rsidP="00CC2471">
      <w:pPr>
        <w:rPr>
          <w:sz w:val="28"/>
          <w:szCs w:val="28"/>
        </w:rPr>
      </w:pPr>
      <w:r w:rsidRPr="000C17FC">
        <w:rPr>
          <w:sz w:val="28"/>
          <w:szCs w:val="28"/>
        </w:rPr>
        <w:t>Tuloslaskelmat</w:t>
      </w:r>
    </w:p>
    <w:p w14:paraId="0D24006D" w14:textId="3A0BBF16" w:rsidR="005469B8" w:rsidRPr="004916CA" w:rsidRDefault="000C17FC" w:rsidP="00CC2471">
      <w:pPr>
        <w:rPr>
          <w:color w:val="70AD47" w:themeColor="accent6"/>
          <w:sz w:val="28"/>
          <w:szCs w:val="28"/>
        </w:rPr>
      </w:pPr>
      <w:r>
        <w:rPr>
          <w:noProof/>
          <w:color w:val="70AD47" w:themeColor="accent6"/>
          <w:sz w:val="28"/>
          <w:szCs w:val="28"/>
        </w:rPr>
        <w:drawing>
          <wp:anchor distT="0" distB="0" distL="114300" distR="114300" simplePos="0" relativeHeight="251658240" behindDoc="0" locked="0" layoutInCell="1" allowOverlap="1" wp14:anchorId="6FAE8A2D" wp14:editId="1A2FDB51">
            <wp:simplePos x="0" y="0"/>
            <wp:positionH relativeFrom="column">
              <wp:posOffset>3241</wp:posOffset>
            </wp:positionH>
            <wp:positionV relativeFrom="page">
              <wp:posOffset>1351128</wp:posOffset>
            </wp:positionV>
            <wp:extent cx="6120130" cy="6689090"/>
            <wp:effectExtent l="0" t="0" r="0" b="0"/>
            <wp:wrapNone/>
            <wp:docPr id="148326452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64526" name="Kuva 1483264526"/>
                    <pic:cNvPicPr/>
                  </pic:nvPicPr>
                  <pic:blipFill>
                    <a:blip r:embed="rId16">
                      <a:extLst>
                        <a:ext uri="{28A0092B-C50C-407E-A947-70E740481C1C}">
                          <a14:useLocalDpi xmlns:a14="http://schemas.microsoft.com/office/drawing/2010/main" val="0"/>
                        </a:ext>
                      </a:extLst>
                    </a:blip>
                    <a:stretch>
                      <a:fillRect/>
                    </a:stretch>
                  </pic:blipFill>
                  <pic:spPr>
                    <a:xfrm>
                      <a:off x="0" y="0"/>
                      <a:ext cx="6120130" cy="6689090"/>
                    </a:xfrm>
                    <a:prstGeom prst="rect">
                      <a:avLst/>
                    </a:prstGeom>
                  </pic:spPr>
                </pic:pic>
              </a:graphicData>
            </a:graphic>
          </wp:anchor>
        </w:drawing>
      </w:r>
    </w:p>
    <w:p w14:paraId="5351B9D6" w14:textId="77777777" w:rsidR="00AD1654" w:rsidRDefault="00AD1654" w:rsidP="002010E0"/>
    <w:p w14:paraId="131EBB07" w14:textId="77777777" w:rsidR="00096EE8" w:rsidRDefault="00096EE8" w:rsidP="002010E0"/>
    <w:p w14:paraId="68274808" w14:textId="77777777" w:rsidR="00644CF3" w:rsidRDefault="00644CF3" w:rsidP="002010E0"/>
    <w:p w14:paraId="42F5959C" w14:textId="48051191" w:rsidR="00C26002" w:rsidRDefault="00C26002"/>
    <w:p w14:paraId="76B7BC2F" w14:textId="6E76B1DC" w:rsidR="00605907" w:rsidRDefault="00605907" w:rsidP="00050AC7">
      <w:pPr>
        <w:jc w:val="center"/>
      </w:pPr>
    </w:p>
    <w:p w14:paraId="7911EAA8" w14:textId="46D1A618" w:rsidR="00050AC7" w:rsidRDefault="00050AC7" w:rsidP="00050AC7">
      <w:pPr>
        <w:jc w:val="center"/>
      </w:pPr>
    </w:p>
    <w:p w14:paraId="7E1A25CC" w14:textId="77777777" w:rsidR="000C17FC" w:rsidRDefault="000C17FC" w:rsidP="00050AC7">
      <w:pPr>
        <w:jc w:val="center"/>
      </w:pPr>
    </w:p>
    <w:p w14:paraId="755A1B52" w14:textId="77777777" w:rsidR="000C17FC" w:rsidRDefault="000C17FC" w:rsidP="00050AC7">
      <w:pPr>
        <w:jc w:val="center"/>
      </w:pPr>
    </w:p>
    <w:p w14:paraId="006E367A" w14:textId="77777777" w:rsidR="000C17FC" w:rsidRDefault="000C17FC" w:rsidP="00050AC7">
      <w:pPr>
        <w:jc w:val="center"/>
      </w:pPr>
    </w:p>
    <w:p w14:paraId="0BF2A5D9" w14:textId="77777777" w:rsidR="000C17FC" w:rsidRDefault="000C17FC" w:rsidP="00050AC7">
      <w:pPr>
        <w:jc w:val="center"/>
      </w:pPr>
    </w:p>
    <w:p w14:paraId="51F53441" w14:textId="77777777" w:rsidR="000C17FC" w:rsidRDefault="000C17FC" w:rsidP="00050AC7">
      <w:pPr>
        <w:jc w:val="center"/>
      </w:pPr>
    </w:p>
    <w:p w14:paraId="792E283E" w14:textId="77777777" w:rsidR="000C17FC" w:rsidRDefault="000C17FC" w:rsidP="00050AC7">
      <w:pPr>
        <w:jc w:val="center"/>
      </w:pPr>
    </w:p>
    <w:p w14:paraId="4F231C6D" w14:textId="77777777" w:rsidR="000C17FC" w:rsidRDefault="000C17FC" w:rsidP="00050AC7">
      <w:pPr>
        <w:jc w:val="center"/>
      </w:pPr>
    </w:p>
    <w:p w14:paraId="5D00E139" w14:textId="03EB14E0" w:rsidR="00050AC7" w:rsidRDefault="00050AC7" w:rsidP="006E045B"/>
    <w:p w14:paraId="0A31A9C2" w14:textId="6C8C7943" w:rsidR="00050AC7" w:rsidRDefault="00050AC7" w:rsidP="006E045B"/>
    <w:p w14:paraId="7648BD9B" w14:textId="77777777" w:rsidR="000C17FC" w:rsidRDefault="000C17FC" w:rsidP="006E045B"/>
    <w:p w14:paraId="3280CC7F" w14:textId="6414FFC4" w:rsidR="00050AC7" w:rsidRDefault="00050AC7" w:rsidP="006E045B"/>
    <w:p w14:paraId="3827DA9B" w14:textId="1FC7EAC9" w:rsidR="00BF4B6E" w:rsidRDefault="000C17FC" w:rsidP="006E045B">
      <w:r>
        <w:rPr>
          <w:noProof/>
        </w:rPr>
        <w:drawing>
          <wp:inline distT="0" distB="0" distL="0" distR="0" wp14:anchorId="1FED30C1" wp14:editId="09588CB1">
            <wp:extent cx="6120765" cy="4879340"/>
            <wp:effectExtent l="0" t="0" r="0" b="0"/>
            <wp:docPr id="706614485"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879340"/>
                    </a:xfrm>
                    <a:prstGeom prst="rect">
                      <a:avLst/>
                    </a:prstGeom>
                    <a:noFill/>
                    <a:ln>
                      <a:noFill/>
                    </a:ln>
                  </pic:spPr>
                </pic:pic>
              </a:graphicData>
            </a:graphic>
          </wp:inline>
        </w:drawing>
      </w:r>
    </w:p>
    <w:p w14:paraId="4CDA175F" w14:textId="72F659A7" w:rsidR="000C17FC" w:rsidRDefault="000C17FC" w:rsidP="006E045B">
      <w:r>
        <w:rPr>
          <w:noProof/>
        </w:rPr>
        <w:drawing>
          <wp:inline distT="0" distB="0" distL="0" distR="0" wp14:anchorId="6FDA629C" wp14:editId="05F8D934">
            <wp:extent cx="6120130" cy="5780405"/>
            <wp:effectExtent l="0" t="0" r="0" b="0"/>
            <wp:docPr id="278417907" name="Kuva 8" descr="Kuva, joka sisältää kohteen teksti, kuvakaappaus, numero, ruokalis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7907" name="Kuva 8" descr="Kuva, joka sisältää kohteen teksti, kuvakaappaus, numero, ruokalista&#10;&#10;Kuvaus luotu automaattisesti"/>
                    <pic:cNvPicPr/>
                  </pic:nvPicPr>
                  <pic:blipFill>
                    <a:blip r:embed="rId18">
                      <a:extLst>
                        <a:ext uri="{28A0092B-C50C-407E-A947-70E740481C1C}">
                          <a14:useLocalDpi xmlns:a14="http://schemas.microsoft.com/office/drawing/2010/main" val="0"/>
                        </a:ext>
                      </a:extLst>
                    </a:blip>
                    <a:stretch>
                      <a:fillRect/>
                    </a:stretch>
                  </pic:blipFill>
                  <pic:spPr>
                    <a:xfrm>
                      <a:off x="0" y="0"/>
                      <a:ext cx="6120130" cy="5780405"/>
                    </a:xfrm>
                    <a:prstGeom prst="rect">
                      <a:avLst/>
                    </a:prstGeom>
                  </pic:spPr>
                </pic:pic>
              </a:graphicData>
            </a:graphic>
          </wp:inline>
        </w:drawing>
      </w:r>
    </w:p>
    <w:p w14:paraId="7B4FC82B" w14:textId="77777777" w:rsidR="000C17FC" w:rsidRDefault="000C17FC" w:rsidP="006E045B"/>
    <w:p w14:paraId="30F28B3A" w14:textId="4C36EA8D" w:rsidR="000C17FC" w:rsidRDefault="000C17FC" w:rsidP="006E045B">
      <w:r>
        <w:rPr>
          <w:noProof/>
        </w:rPr>
        <w:drawing>
          <wp:inline distT="0" distB="0" distL="0" distR="0" wp14:anchorId="71D10E11" wp14:editId="241A4FB1">
            <wp:extent cx="6120130" cy="5668010"/>
            <wp:effectExtent l="0" t="0" r="0" b="8890"/>
            <wp:docPr id="1034453537" name="Kuva 9" descr="Kuva, joka sisältää kohteen teksti, ruokalista, kuvakaappaus,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53537" name="Kuva 9" descr="Kuva, joka sisältää kohteen teksti, ruokalista, kuvakaappaus, numero&#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6120130" cy="5668010"/>
                    </a:xfrm>
                    <a:prstGeom prst="rect">
                      <a:avLst/>
                    </a:prstGeom>
                  </pic:spPr>
                </pic:pic>
              </a:graphicData>
            </a:graphic>
          </wp:inline>
        </w:drawing>
      </w:r>
    </w:p>
    <w:p w14:paraId="2E7F1F74" w14:textId="77777777" w:rsidR="000C17FC" w:rsidRDefault="000C17FC" w:rsidP="006E045B"/>
    <w:p w14:paraId="4613A4B8" w14:textId="01B5D624" w:rsidR="000C17FC" w:rsidRDefault="000C17FC" w:rsidP="006E045B">
      <w:r>
        <w:rPr>
          <w:noProof/>
        </w:rPr>
        <w:drawing>
          <wp:inline distT="0" distB="0" distL="0" distR="0" wp14:anchorId="37E4CFD0" wp14:editId="271FDFDA">
            <wp:extent cx="6120130" cy="4930140"/>
            <wp:effectExtent l="0" t="0" r="0" b="3810"/>
            <wp:docPr id="712189692"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89692" name="Kuva 712189692"/>
                    <pic:cNvPicPr/>
                  </pic:nvPicPr>
                  <pic:blipFill>
                    <a:blip r:embed="rId20">
                      <a:extLst>
                        <a:ext uri="{28A0092B-C50C-407E-A947-70E740481C1C}">
                          <a14:useLocalDpi xmlns:a14="http://schemas.microsoft.com/office/drawing/2010/main" val="0"/>
                        </a:ext>
                      </a:extLst>
                    </a:blip>
                    <a:stretch>
                      <a:fillRect/>
                    </a:stretch>
                  </pic:blipFill>
                  <pic:spPr>
                    <a:xfrm>
                      <a:off x="0" y="0"/>
                      <a:ext cx="6120130" cy="4930140"/>
                    </a:xfrm>
                    <a:prstGeom prst="rect">
                      <a:avLst/>
                    </a:prstGeom>
                  </pic:spPr>
                </pic:pic>
              </a:graphicData>
            </a:graphic>
          </wp:inline>
        </w:drawing>
      </w:r>
    </w:p>
    <w:p w14:paraId="7FE1571E" w14:textId="77777777" w:rsidR="000C17FC" w:rsidRDefault="000C17FC" w:rsidP="006E045B"/>
    <w:p w14:paraId="070A7EA2" w14:textId="5CDC147E" w:rsidR="000C17FC" w:rsidRDefault="000C17FC" w:rsidP="006E045B">
      <w:r>
        <w:rPr>
          <w:noProof/>
        </w:rPr>
        <w:drawing>
          <wp:inline distT="0" distB="0" distL="0" distR="0" wp14:anchorId="020B0A42" wp14:editId="72E51EF8">
            <wp:extent cx="6120130" cy="4958080"/>
            <wp:effectExtent l="0" t="0" r="0" b="0"/>
            <wp:docPr id="172238831" name="Kuva 11" descr="Kuva, joka sisältää kohteen teksti, kuvakaappaus, numero, ruokalis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8831" name="Kuva 11" descr="Kuva, joka sisältää kohteen teksti, kuvakaappaus, numero, ruokalista&#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6120130" cy="4958080"/>
                    </a:xfrm>
                    <a:prstGeom prst="rect">
                      <a:avLst/>
                    </a:prstGeom>
                  </pic:spPr>
                </pic:pic>
              </a:graphicData>
            </a:graphic>
          </wp:inline>
        </w:drawing>
      </w:r>
    </w:p>
    <w:p w14:paraId="77E3F976" w14:textId="77777777" w:rsidR="000C17FC" w:rsidRDefault="000C17FC" w:rsidP="006E045B"/>
    <w:p w14:paraId="6517CB62" w14:textId="2DFCA0E8" w:rsidR="000C17FC" w:rsidRDefault="000C17FC" w:rsidP="006E045B">
      <w:r>
        <w:rPr>
          <w:noProof/>
        </w:rPr>
        <w:drawing>
          <wp:inline distT="0" distB="0" distL="0" distR="0" wp14:anchorId="4FB5AE76" wp14:editId="25432AE3">
            <wp:extent cx="6120130" cy="2252980"/>
            <wp:effectExtent l="0" t="0" r="0" b="0"/>
            <wp:docPr id="1517683138" name="Kuva 12"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83138" name="Kuva 12" descr="Kuva, joka sisältää kohteen teksti, kuvakaappaus, numero, Fontti&#10;&#10;Kuvaus luotu automaattisesti"/>
                    <pic:cNvPicPr/>
                  </pic:nvPicPr>
                  <pic:blipFill>
                    <a:blip r:embed="rId22">
                      <a:extLst>
                        <a:ext uri="{28A0092B-C50C-407E-A947-70E740481C1C}">
                          <a14:useLocalDpi xmlns:a14="http://schemas.microsoft.com/office/drawing/2010/main" val="0"/>
                        </a:ext>
                      </a:extLst>
                    </a:blip>
                    <a:stretch>
                      <a:fillRect/>
                    </a:stretch>
                  </pic:blipFill>
                  <pic:spPr>
                    <a:xfrm>
                      <a:off x="0" y="0"/>
                      <a:ext cx="6120130" cy="2252980"/>
                    </a:xfrm>
                    <a:prstGeom prst="rect">
                      <a:avLst/>
                    </a:prstGeom>
                  </pic:spPr>
                </pic:pic>
              </a:graphicData>
            </a:graphic>
          </wp:inline>
        </w:drawing>
      </w:r>
    </w:p>
    <w:p w14:paraId="6D3B8574" w14:textId="0D7C89AE" w:rsidR="00050AC7" w:rsidRPr="000C17FC" w:rsidRDefault="006E045B" w:rsidP="00050AC7">
      <w:pPr>
        <w:pStyle w:val="Otsikko2"/>
        <w:numPr>
          <w:ilvl w:val="0"/>
          <w:numId w:val="0"/>
        </w:numPr>
        <w:ind w:left="360"/>
      </w:pPr>
      <w:bookmarkStart w:id="19" w:name="_Toc183088940"/>
      <w:r w:rsidRPr="000C17FC">
        <w:t>IV Investointiosa</w:t>
      </w:r>
      <w:bookmarkEnd w:id="19"/>
    </w:p>
    <w:p w14:paraId="15DAA7AF" w14:textId="2298DEA8" w:rsidR="00A44043" w:rsidRPr="00A44043" w:rsidRDefault="00A44043" w:rsidP="00A44043">
      <w:r>
        <w:t>Investointiosa sisältää määrärahat ja tuloarviot taseen pysyviin vastaaviin aktivoitaville seurakuntatalouden investointihankkeille tai hankeryhmille. Investointiosa sisältää myös määrärahat pysyviin vastaaviin aktivoitavien aineettomien ja aineellisten hyödykkeiden hankintamenoihin sekä seurakunnan toiminnan mahdollistamiseksi hankittavien sijoitusten hankintamenoihin.</w:t>
      </w:r>
    </w:p>
    <w:p w14:paraId="12DE4DA6" w14:textId="0AC60395" w:rsidR="00936F74" w:rsidRPr="00C109F9" w:rsidRDefault="00936F74" w:rsidP="005B0A5C">
      <w:pPr>
        <w:pStyle w:val="Otsikko3"/>
        <w:numPr>
          <w:ilvl w:val="1"/>
          <w:numId w:val="34"/>
        </w:numPr>
        <w:jc w:val="both"/>
        <w:rPr>
          <w:sz w:val="28"/>
          <w:szCs w:val="28"/>
        </w:rPr>
      </w:pPr>
      <w:bookmarkStart w:id="20" w:name="_Toc183088941"/>
      <w:r>
        <w:rPr>
          <w:sz w:val="28"/>
          <w:szCs w:val="28"/>
        </w:rPr>
        <w:t>Perustelut</w:t>
      </w:r>
      <w:bookmarkEnd w:id="20"/>
    </w:p>
    <w:p w14:paraId="193DCA36" w14:textId="14E9971B" w:rsidR="00D221DC" w:rsidRDefault="00A50327" w:rsidP="00C109F9">
      <w:pPr>
        <w:spacing w:after="160"/>
      </w:pPr>
      <w:r w:rsidRPr="00C109F9">
        <w:t xml:space="preserve">Investointeihin on varattu yhteensä </w:t>
      </w:r>
      <w:r w:rsidR="00855BB9">
        <w:t xml:space="preserve">30 000 </w:t>
      </w:r>
      <w:r w:rsidRPr="00C109F9">
        <w:t>euron määrärahat vuodelle 2024</w:t>
      </w:r>
      <w:r w:rsidR="00855BB9">
        <w:t xml:space="preserve"> jotka on suunniteltu käytettäväksi kirkon maalaus- ja rakennushankkeen suunnittelutyölle</w:t>
      </w:r>
      <w:r w:rsidRPr="00C109F9">
        <w:t>. Koko suunnittelukauden 2024–2026 investoinnit o</w:t>
      </w:r>
      <w:r w:rsidR="00B01C48">
        <w:t>n arvioitu</w:t>
      </w:r>
      <w:r w:rsidRPr="00C109F9">
        <w:t xml:space="preserve"> </w:t>
      </w:r>
      <w:r w:rsidR="0062228B" w:rsidRPr="0062228B">
        <w:t>1,7 miljoonaa euro</w:t>
      </w:r>
      <w:r w:rsidR="00B01C48">
        <w:t>n suuruisiksi.</w:t>
      </w:r>
      <w:r w:rsidR="0062228B" w:rsidRPr="0062228B">
        <w:t xml:space="preserve"> </w:t>
      </w:r>
      <w:r w:rsidR="00B01C48">
        <w:t>Tämä</w:t>
      </w:r>
      <w:r w:rsidR="0062228B">
        <w:t xml:space="preserve"> </w:t>
      </w:r>
      <w:r w:rsidR="00B01C48">
        <w:t xml:space="preserve">arvio </w:t>
      </w:r>
      <w:r w:rsidR="00B5671A">
        <w:t>tarkentuu,</w:t>
      </w:r>
      <w:r w:rsidR="0062228B">
        <w:t xml:space="preserve"> kun Kirkkohallitukse</w:t>
      </w:r>
      <w:r w:rsidR="00B01C48">
        <w:t xml:space="preserve">n korjausavustukset päätetään </w:t>
      </w:r>
      <w:r w:rsidR="0062228B">
        <w:t xml:space="preserve">ja </w:t>
      </w:r>
      <w:r w:rsidR="00B01C48">
        <w:t xml:space="preserve">tarkemmin </w:t>
      </w:r>
      <w:r w:rsidR="0062228B">
        <w:t xml:space="preserve">selviää hankkeen jakautuminen osiin ja </w:t>
      </w:r>
      <w:r w:rsidR="00B01C48">
        <w:t xml:space="preserve">eri </w:t>
      </w:r>
      <w:r w:rsidR="0062228B">
        <w:t xml:space="preserve">suunnitelmavuosille. </w:t>
      </w:r>
      <w:r w:rsidRPr="00C109F9">
        <w:t xml:space="preserve"> </w:t>
      </w:r>
    </w:p>
    <w:p w14:paraId="2F8DAA90" w14:textId="71C43A02" w:rsidR="00D221DC" w:rsidRDefault="00D221DC" w:rsidP="00C109F9">
      <w:pPr>
        <w:spacing w:after="160"/>
      </w:pPr>
      <w:r w:rsidRPr="00D221DC">
        <w:rPr>
          <w:noProof/>
        </w:rPr>
        <w:drawing>
          <wp:inline distT="0" distB="0" distL="0" distR="0" wp14:anchorId="0FF24E99" wp14:editId="2C7A7AC4">
            <wp:extent cx="6120130" cy="668020"/>
            <wp:effectExtent l="0" t="0" r="0" b="0"/>
            <wp:docPr id="44282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216" name=""/>
                    <pic:cNvPicPr/>
                  </pic:nvPicPr>
                  <pic:blipFill>
                    <a:blip r:embed="rId23"/>
                    <a:stretch>
                      <a:fillRect/>
                    </a:stretch>
                  </pic:blipFill>
                  <pic:spPr>
                    <a:xfrm>
                      <a:off x="0" y="0"/>
                      <a:ext cx="6120130" cy="668020"/>
                    </a:xfrm>
                    <a:prstGeom prst="rect">
                      <a:avLst/>
                    </a:prstGeom>
                  </pic:spPr>
                </pic:pic>
              </a:graphicData>
            </a:graphic>
          </wp:inline>
        </w:drawing>
      </w:r>
    </w:p>
    <w:p w14:paraId="3BF56408" w14:textId="444A8003" w:rsidR="00901260" w:rsidRPr="00C109F9" w:rsidRDefault="00901260" w:rsidP="00901260">
      <w:r>
        <w:t>Investointihankkeiden vaikutus käyttötalouteen on huomioitu käyttötalousosan määrärahoissa.</w:t>
      </w:r>
    </w:p>
    <w:p w14:paraId="753906F2" w14:textId="5254A923" w:rsidR="00A50327" w:rsidRDefault="000E01D4" w:rsidP="00C109F9">
      <w:pPr>
        <w:spacing w:after="160"/>
      </w:pPr>
      <w:r w:rsidRPr="00C109F9">
        <w:t>Suunnittelukauden merkittävin</w:t>
      </w:r>
      <w:r w:rsidR="00A505FA">
        <w:t xml:space="preserve"> </w:t>
      </w:r>
      <w:r w:rsidR="00AC47D0" w:rsidRPr="00C109F9">
        <w:t>i</w:t>
      </w:r>
      <w:r w:rsidRPr="00C109F9">
        <w:t xml:space="preserve">nvestointi on </w:t>
      </w:r>
      <w:r w:rsidR="00A358A7" w:rsidRPr="00C109F9">
        <w:t>vanhan kirkon peruskorjaus</w:t>
      </w:r>
      <w:r w:rsidR="00CA77DB" w:rsidRPr="00C109F9">
        <w:t xml:space="preserve">. Hankkeen </w:t>
      </w:r>
      <w:r w:rsidR="00F47EC7" w:rsidRPr="00C109F9">
        <w:t>k</w:t>
      </w:r>
      <w:r w:rsidR="00AB3A33" w:rsidRPr="00C109F9">
        <w:t xml:space="preserve">okonaiskustannusarvio </w:t>
      </w:r>
      <w:r w:rsidR="00AE0A5C">
        <w:t xml:space="preserve">1,7 </w:t>
      </w:r>
      <w:r w:rsidR="00331F1A" w:rsidRPr="00C109F9">
        <w:t>milj. euroa</w:t>
      </w:r>
      <w:r w:rsidR="00CA77DB" w:rsidRPr="00C109F9">
        <w:t>, jo</w:t>
      </w:r>
      <w:r w:rsidR="00AE0A5C">
        <w:t xml:space="preserve">ka joudutaan </w:t>
      </w:r>
      <w:r w:rsidR="00B01C48">
        <w:t xml:space="preserve">todennäköisesti </w:t>
      </w:r>
      <w:r w:rsidR="00AE0A5C">
        <w:t xml:space="preserve">jakamaan kahteen osaa; ensimmäinen ulkopintojen korjaus ja maalaus </w:t>
      </w:r>
      <w:r w:rsidR="00B01C48">
        <w:t>sekä</w:t>
      </w:r>
      <w:r w:rsidR="00AE0A5C">
        <w:t xml:space="preserve"> myöhemmin </w:t>
      </w:r>
      <w:r w:rsidR="00B01C48">
        <w:t>k</w:t>
      </w:r>
      <w:r w:rsidR="00AE0A5C">
        <w:t>irkon sisäpintojen korjaus</w:t>
      </w:r>
      <w:r w:rsidR="00B01C48">
        <w:t>-</w:t>
      </w:r>
      <w:r w:rsidR="00AE0A5C">
        <w:t xml:space="preserve"> ja maalaus</w:t>
      </w:r>
      <w:r w:rsidR="00B01C48">
        <w:t>työt</w:t>
      </w:r>
      <w:r w:rsidR="00AE0A5C">
        <w:t xml:space="preserve">. Hankkeen </w:t>
      </w:r>
      <w:r w:rsidR="00CA77DB" w:rsidRPr="00C109F9">
        <w:t xml:space="preserve">arvioidaan jaksottuvan </w:t>
      </w:r>
      <w:r w:rsidR="00B01C48">
        <w:t xml:space="preserve">kahdelle tulevalle vuodelle </w:t>
      </w:r>
      <w:r w:rsidR="00AE0A5C">
        <w:t xml:space="preserve">ja </w:t>
      </w:r>
      <w:r w:rsidR="00B01C48">
        <w:t>mahdollisesti</w:t>
      </w:r>
      <w:r w:rsidR="00AE0A5C">
        <w:t xml:space="preserve"> vielä vuodelle 2027 mikäli rahoitus ei etene suunnitellusti. </w:t>
      </w:r>
      <w:r w:rsidR="005A73F8" w:rsidRPr="00C109F9">
        <w:t xml:space="preserve">Investoinnin </w:t>
      </w:r>
      <w:r w:rsidR="00C82E1D" w:rsidRPr="00C109F9">
        <w:t>hankintameno</w:t>
      </w:r>
      <w:r w:rsidR="00B01C48">
        <w:t>jen</w:t>
      </w:r>
      <w:r w:rsidR="00C82E1D" w:rsidRPr="00C109F9">
        <w:t xml:space="preserve"> jaksottamista voidaan tarkistaa kokonaiskustannusarvion rajoissa </w:t>
      </w:r>
      <w:r w:rsidR="000802B2" w:rsidRPr="00C109F9">
        <w:t xml:space="preserve">talousarviossa, tilinpäätöksen yhteydessä tai </w:t>
      </w:r>
      <w:r w:rsidR="00AE0A5C">
        <w:t xml:space="preserve">tarvittaessa </w:t>
      </w:r>
      <w:r w:rsidR="000802B2" w:rsidRPr="00C109F9">
        <w:t>erillisellä kirkkovaltuuston tekemällä talousarvion muutospäätöksellä.</w:t>
      </w:r>
    </w:p>
    <w:p w14:paraId="61BF68B0" w14:textId="30207253" w:rsidR="00372589" w:rsidRDefault="00372589" w:rsidP="00372589">
      <w:pPr>
        <w:spacing w:after="160"/>
      </w:pPr>
      <w:r>
        <w:t xml:space="preserve">Kirkon korjaukseen on </w:t>
      </w:r>
      <w:r w:rsidR="00855BB9">
        <w:t xml:space="preserve">tullaan hakemaan </w:t>
      </w:r>
      <w:r>
        <w:t>Kirkkohallituksen avustusta kirkollisen kulttuuriperinnön hoitoon (ent. rakennusavustus). Investointiin on arvioitu saatavan noin</w:t>
      </w:r>
      <w:r w:rsidRPr="00855BB9">
        <w:rPr>
          <w:color w:val="C00000"/>
        </w:rPr>
        <w:t xml:space="preserve"> </w:t>
      </w:r>
      <w:r w:rsidR="00C32083" w:rsidRPr="00C32083">
        <w:t xml:space="preserve">80 % </w:t>
      </w:r>
      <w:r>
        <w:t>avustus, joka on esitetty tuloarviona investointiosassa. Päätös saadaan huhtikuussa 2024.</w:t>
      </w:r>
    </w:p>
    <w:p w14:paraId="07202512" w14:textId="39B7C0BB" w:rsidR="00372589" w:rsidRDefault="00372589" w:rsidP="00372589">
      <w:pPr>
        <w:spacing w:after="160"/>
      </w:pPr>
      <w:r>
        <w:t xml:space="preserve">Hanketta varten ei </w:t>
      </w:r>
      <w:r w:rsidR="00B01C48">
        <w:t xml:space="preserve">tässä talousarviossa </w:t>
      </w:r>
      <w:r>
        <w:t xml:space="preserve">ole </w:t>
      </w:r>
      <w:r w:rsidR="00AE0A5C">
        <w:t xml:space="preserve">vielä tehty </w:t>
      </w:r>
      <w:r>
        <w:t>investointivarausta.</w:t>
      </w:r>
    </w:p>
    <w:p w14:paraId="017BFBF1" w14:textId="1045791C" w:rsidR="003E071A" w:rsidRDefault="003E071A" w:rsidP="003E071A">
      <w:pPr>
        <w:spacing w:after="160"/>
      </w:pPr>
      <w:r>
        <w:t xml:space="preserve">Toteutettava kirkon peruskorjaushanke on </w:t>
      </w:r>
      <w:r w:rsidR="00855BB9">
        <w:t xml:space="preserve">Uuraisten </w:t>
      </w:r>
      <w:r>
        <w:t xml:space="preserve">seurakunnan kiinteistöstrategian mukainen. </w:t>
      </w:r>
      <w:r w:rsidR="00855BB9">
        <w:t>Uuraisten</w:t>
      </w:r>
      <w:r>
        <w:t xml:space="preserve"> kirkko on kirkkolailla suojeltu kirkko ja sen peruskorjaus on </w:t>
      </w:r>
      <w:r w:rsidR="00B01C48">
        <w:t>merkittävää</w:t>
      </w:r>
      <w:r>
        <w:t xml:space="preserve"> seurakunnallisen toiminnan </w:t>
      </w:r>
      <w:r w:rsidR="00B01C48">
        <w:t>ja</w:t>
      </w:r>
      <w:r>
        <w:t xml:space="preserve"> kirkon kulttuuriperinnön säilyttämisen kannalta.</w:t>
      </w:r>
    </w:p>
    <w:p w14:paraId="7B397287" w14:textId="365E1794" w:rsidR="00634B72" w:rsidRPr="00E55B8E" w:rsidRDefault="00BD5DB1" w:rsidP="005B0A5C">
      <w:pPr>
        <w:pStyle w:val="Otsikko3"/>
        <w:numPr>
          <w:ilvl w:val="1"/>
          <w:numId w:val="34"/>
        </w:numPr>
        <w:jc w:val="both"/>
        <w:rPr>
          <w:sz w:val="28"/>
          <w:szCs w:val="28"/>
        </w:rPr>
      </w:pPr>
      <w:bookmarkStart w:id="21" w:name="_Toc183088942"/>
      <w:r w:rsidRPr="00E55B8E">
        <w:rPr>
          <w:sz w:val="28"/>
          <w:szCs w:val="28"/>
        </w:rPr>
        <w:t>Investointiosa hankkeittain</w:t>
      </w:r>
      <w:bookmarkEnd w:id="21"/>
    </w:p>
    <w:p w14:paraId="3A18F712" w14:textId="2D7F7917" w:rsidR="00110517" w:rsidRDefault="003E071A" w:rsidP="00AE0A5C">
      <w:pPr>
        <w:spacing w:after="160"/>
      </w:pPr>
      <w:r w:rsidRPr="00C109F9">
        <w:t>Investointiosa on kirkkovaltuustoon nähden sitova hankekohtaisesti</w:t>
      </w:r>
      <w:r w:rsidR="00A920DE">
        <w:t>, mikä tarkoittaa</w:t>
      </w:r>
      <w:r w:rsidR="00B129BA">
        <w:t xml:space="preserve"> talousarvion vuotuisuusperiaatteen mukaisesti</w:t>
      </w:r>
      <w:r w:rsidR="00A920DE">
        <w:t xml:space="preserve">, että </w:t>
      </w:r>
      <w:r w:rsidR="0047630E">
        <w:t>kuluvan vuoden talousarvioon merkitty summa on s</w:t>
      </w:r>
      <w:r w:rsidR="00FB28D1">
        <w:t>itova.</w:t>
      </w:r>
      <w:r w:rsidR="00AE0A5C">
        <w:t xml:space="preserve"> </w:t>
      </w:r>
      <w:bookmarkStart w:id="22" w:name="_Toc348948995"/>
    </w:p>
    <w:p w14:paraId="07F2454A" w14:textId="0971E5B7" w:rsidR="00304B5C" w:rsidRPr="006413F2" w:rsidRDefault="006E045B" w:rsidP="00304B5C">
      <w:pPr>
        <w:pStyle w:val="Otsikko2"/>
        <w:numPr>
          <w:ilvl w:val="0"/>
          <w:numId w:val="0"/>
        </w:numPr>
        <w:ind w:left="360"/>
      </w:pPr>
      <w:bookmarkStart w:id="23" w:name="_Toc183088943"/>
      <w:r>
        <w:t>V</w:t>
      </w:r>
      <w:r w:rsidR="00304B5C" w:rsidRPr="00E55B8E">
        <w:t xml:space="preserve"> Rahoitusosa</w:t>
      </w:r>
      <w:bookmarkEnd w:id="23"/>
    </w:p>
    <w:p w14:paraId="734C202F" w14:textId="77777777" w:rsidR="00AE0A5C" w:rsidRPr="00B01C48" w:rsidRDefault="00110517" w:rsidP="00A1090E">
      <w:pPr>
        <w:rPr>
          <w:szCs w:val="24"/>
        </w:rPr>
      </w:pPr>
      <w:r w:rsidRPr="00B01C48">
        <w:rPr>
          <w:szCs w:val="24"/>
        </w:rPr>
        <w:t>Talousarvion rahoitusosa osoittaa, miten suunniteltu toiminta vaikuttaa seurakuntatalouden rahavaroihin ja erityisesti maksuvalmiuteen.</w:t>
      </w:r>
      <w:r w:rsidR="00E2293A" w:rsidRPr="00B01C48">
        <w:rPr>
          <w:szCs w:val="24"/>
        </w:rPr>
        <w:t xml:space="preserve"> </w:t>
      </w:r>
      <w:r w:rsidR="007B6400" w:rsidRPr="00B01C48">
        <w:rPr>
          <w:szCs w:val="24"/>
        </w:rPr>
        <w:t xml:space="preserve">Varsinaisen toiminnan ja investointien rahavirta kertoo </w:t>
      </w:r>
      <w:r w:rsidR="001527DE" w:rsidRPr="00B01C48">
        <w:rPr>
          <w:szCs w:val="24"/>
        </w:rPr>
        <w:t xml:space="preserve">miten vuosikate ja muu tulorahoitus riittää investointimenojen kattamiseen. </w:t>
      </w:r>
    </w:p>
    <w:p w14:paraId="19CE58EC" w14:textId="75F28102" w:rsidR="00A1090E" w:rsidRPr="008B23C5" w:rsidRDefault="00BB76AF" w:rsidP="00A1090E">
      <w:pPr>
        <w:rPr>
          <w:sz w:val="22"/>
        </w:rPr>
      </w:pPr>
      <w:r w:rsidRPr="00BB76AF">
        <w:rPr>
          <w:noProof/>
          <w:sz w:val="22"/>
        </w:rPr>
        <w:drawing>
          <wp:inline distT="0" distB="0" distL="0" distR="0" wp14:anchorId="4866ECD3" wp14:editId="7C6A9FB8">
            <wp:extent cx="5792008" cy="5953956"/>
            <wp:effectExtent l="0" t="0" r="0" b="8890"/>
            <wp:docPr id="886494336" name="Kuva 1"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94336" name="Kuva 1" descr="Kuva, joka sisältää kohteen teksti, kuvakaappaus, numero, Fontti&#10;&#10;Kuvaus luotu automaattisesti"/>
                    <pic:cNvPicPr/>
                  </pic:nvPicPr>
                  <pic:blipFill>
                    <a:blip r:embed="rId24"/>
                    <a:stretch>
                      <a:fillRect/>
                    </a:stretch>
                  </pic:blipFill>
                  <pic:spPr>
                    <a:xfrm>
                      <a:off x="0" y="0"/>
                      <a:ext cx="5792008" cy="5953956"/>
                    </a:xfrm>
                    <a:prstGeom prst="rect">
                      <a:avLst/>
                    </a:prstGeom>
                  </pic:spPr>
                </pic:pic>
              </a:graphicData>
            </a:graphic>
          </wp:inline>
        </w:drawing>
      </w:r>
    </w:p>
    <w:bookmarkEnd w:id="22"/>
    <w:p w14:paraId="7088F575" w14:textId="77777777" w:rsidR="00D646AE" w:rsidRDefault="00D646AE" w:rsidP="00D646AE">
      <w:pPr>
        <w:pStyle w:val="Otsikko2"/>
        <w:numPr>
          <w:ilvl w:val="0"/>
          <w:numId w:val="0"/>
        </w:numPr>
      </w:pPr>
    </w:p>
    <w:p w14:paraId="5EFF1295" w14:textId="77777777" w:rsidR="00D646AE" w:rsidRPr="00D646AE" w:rsidRDefault="00D646AE" w:rsidP="00D646AE"/>
    <w:p w14:paraId="3189AB34" w14:textId="513D7ED7" w:rsidR="004612A8" w:rsidRPr="00D646AE" w:rsidRDefault="00534495" w:rsidP="00D646AE">
      <w:pPr>
        <w:pStyle w:val="Otsikko2"/>
        <w:numPr>
          <w:ilvl w:val="0"/>
          <w:numId w:val="0"/>
        </w:numPr>
        <w:ind w:left="360"/>
      </w:pPr>
      <w:bookmarkStart w:id="24" w:name="_Toc183088944"/>
      <w:r w:rsidRPr="002868B4">
        <w:t>V</w:t>
      </w:r>
      <w:r w:rsidR="006E045B" w:rsidRPr="002868B4">
        <w:t>II</w:t>
      </w:r>
      <w:r w:rsidR="00364A66" w:rsidRPr="002868B4">
        <w:t xml:space="preserve"> </w:t>
      </w:r>
      <w:bookmarkStart w:id="25" w:name="_Toc118888124"/>
      <w:bookmarkStart w:id="26" w:name="_Hlk183088300"/>
      <w:r w:rsidR="004612A8" w:rsidRPr="00C118CC">
        <w:rPr>
          <w:color w:val="000000" w:themeColor="text1"/>
          <w:sz w:val="40"/>
          <w:szCs w:val="40"/>
        </w:rPr>
        <w:t>Yhteystiedot</w:t>
      </w:r>
      <w:bookmarkEnd w:id="25"/>
      <w:bookmarkEnd w:id="24"/>
    </w:p>
    <w:tbl>
      <w:tblPr>
        <w:tblW w:w="4975" w:type="pct"/>
        <w:tblLook w:val="04A0" w:firstRow="1" w:lastRow="0" w:firstColumn="1" w:lastColumn="0" w:noHBand="0" w:noVBand="1"/>
        <w:tblDescription w:val="Yhteystietotaulukko"/>
      </w:tblPr>
      <w:tblGrid>
        <w:gridCol w:w="2184"/>
        <w:gridCol w:w="2616"/>
        <w:gridCol w:w="2467"/>
        <w:gridCol w:w="2323"/>
      </w:tblGrid>
      <w:tr w:rsidR="004612A8" w:rsidRPr="00F952AE" w14:paraId="29F770E8" w14:textId="77777777" w:rsidTr="003F5CB1">
        <w:tc>
          <w:tcPr>
            <w:tcW w:w="1139" w:type="pct"/>
          </w:tcPr>
          <w:bookmarkEnd w:id="26"/>
          <w:p w14:paraId="0979BD97" w14:textId="77777777" w:rsidR="004612A8" w:rsidRPr="00F952AE" w:rsidRDefault="004612A8" w:rsidP="003F5CB1">
            <w:pPr>
              <w:rPr>
                <w:rFonts w:cs="Tahoma"/>
                <w:sz w:val="18"/>
                <w:szCs w:val="18"/>
              </w:rPr>
            </w:pPr>
            <w:r w:rsidRPr="00F952AE">
              <w:rPr>
                <w:noProof/>
                <w:sz w:val="18"/>
                <w:szCs w:val="18"/>
              </w:rPr>
              <w:drawing>
                <wp:inline distT="0" distB="0" distL="0" distR="0" wp14:anchorId="6A454545" wp14:editId="7E7F5BAD">
                  <wp:extent cx="970280" cy="1199451"/>
                  <wp:effectExtent l="0" t="0" r="1270" b="1270"/>
                  <wp:docPr id="11" name="Kuva 11" descr="https://www.uuraistenseurakunta.fi/documents/7473843/7982844/Toivio_Antti.jpg/912d8cf8-d017-d744-5b53-b3905cb7f030?version=1.0&amp;t=1588505700000&amp;imagePre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uraistenseurakunta.fi/documents/7473843/7982844/Toivio_Antti.jpg/912d8cf8-d017-d744-5b53-b3905cb7f030?version=1.0&amp;t=1588505700000&amp;imagePreview=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4621" cy="1217179"/>
                          </a:xfrm>
                          <a:prstGeom prst="rect">
                            <a:avLst/>
                          </a:prstGeom>
                          <a:noFill/>
                          <a:ln>
                            <a:noFill/>
                          </a:ln>
                        </pic:spPr>
                      </pic:pic>
                    </a:graphicData>
                  </a:graphic>
                </wp:inline>
              </w:drawing>
            </w:r>
          </w:p>
        </w:tc>
        <w:tc>
          <w:tcPr>
            <w:tcW w:w="1364" w:type="pct"/>
          </w:tcPr>
          <w:p w14:paraId="1E6AF936" w14:textId="77777777" w:rsidR="004612A8" w:rsidRPr="00F952AE" w:rsidRDefault="004612A8" w:rsidP="003F5CB1">
            <w:pPr>
              <w:pStyle w:val="Taulukkoteksti"/>
              <w:rPr>
                <w:rStyle w:val="Voimakas"/>
                <w:rFonts w:ascii="Verdana" w:hAnsi="Verdana" w:cs="Tahoma"/>
                <w:sz w:val="18"/>
                <w:szCs w:val="18"/>
              </w:rPr>
            </w:pPr>
            <w:r w:rsidRPr="00F952AE">
              <w:rPr>
                <w:rStyle w:val="Voimakas"/>
                <w:rFonts w:ascii="Verdana" w:hAnsi="Verdana" w:cs="Tahoma"/>
                <w:sz w:val="18"/>
                <w:szCs w:val="18"/>
              </w:rPr>
              <w:t>Antti Toivio</w:t>
            </w:r>
          </w:p>
          <w:p w14:paraId="08E75EAB"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Kirkkoherra</w:t>
            </w:r>
          </w:p>
          <w:p w14:paraId="2F2775A1" w14:textId="77777777" w:rsidR="004612A8" w:rsidRPr="00F952AE" w:rsidRDefault="004612A8" w:rsidP="003F5CB1">
            <w:pPr>
              <w:pStyle w:val="Taulukkoteksti"/>
              <w:rPr>
                <w:rFonts w:ascii="Verdana" w:hAnsi="Verdana" w:cs="Tahoma"/>
                <w:sz w:val="18"/>
                <w:szCs w:val="18"/>
              </w:rPr>
            </w:pPr>
            <w:r w:rsidRPr="00F952AE">
              <w:rPr>
                <w:rStyle w:val="Voimakas"/>
                <w:rFonts w:ascii="Verdana" w:hAnsi="Verdana" w:cs="Tahoma"/>
                <w:sz w:val="18"/>
                <w:szCs w:val="18"/>
              </w:rPr>
              <w:t>Puh.</w:t>
            </w:r>
            <w:r w:rsidRPr="00F952AE">
              <w:rPr>
                <w:rFonts w:ascii="Verdana" w:hAnsi="Verdana" w:cs="Tahoma"/>
                <w:sz w:val="18"/>
                <w:szCs w:val="18"/>
              </w:rPr>
              <w:t xml:space="preserve"> 040</w:t>
            </w:r>
            <w:r>
              <w:rPr>
                <w:rFonts w:ascii="Verdana" w:hAnsi="Verdana" w:cs="Tahoma"/>
                <w:sz w:val="18"/>
                <w:szCs w:val="18"/>
              </w:rPr>
              <w:t> </w:t>
            </w:r>
            <w:r w:rsidRPr="00F952AE">
              <w:rPr>
                <w:rFonts w:ascii="Verdana" w:hAnsi="Verdana" w:cs="Tahoma"/>
                <w:sz w:val="18"/>
                <w:szCs w:val="18"/>
              </w:rPr>
              <w:t>518</w:t>
            </w:r>
            <w:r>
              <w:rPr>
                <w:rFonts w:ascii="Verdana" w:hAnsi="Verdana" w:cs="Tahoma"/>
                <w:sz w:val="18"/>
                <w:szCs w:val="18"/>
              </w:rPr>
              <w:t xml:space="preserve"> </w:t>
            </w:r>
            <w:r w:rsidRPr="00F952AE">
              <w:rPr>
                <w:rFonts w:ascii="Verdana" w:hAnsi="Verdana" w:cs="Tahoma"/>
                <w:sz w:val="18"/>
                <w:szCs w:val="18"/>
              </w:rPr>
              <w:t>1125</w:t>
            </w:r>
          </w:p>
          <w:p w14:paraId="17D85B1C"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antti.toivio@evl.fi</w:t>
            </w:r>
          </w:p>
        </w:tc>
        <w:tc>
          <w:tcPr>
            <w:tcW w:w="1286" w:type="pct"/>
          </w:tcPr>
          <w:p w14:paraId="622C0ECC" w14:textId="77777777" w:rsidR="004612A8" w:rsidRPr="00F952AE" w:rsidRDefault="004612A8" w:rsidP="003F5CB1">
            <w:pPr>
              <w:rPr>
                <w:rFonts w:cs="Tahoma"/>
                <w:sz w:val="18"/>
                <w:szCs w:val="18"/>
              </w:rPr>
            </w:pPr>
            <w:r>
              <w:rPr>
                <w:rFonts w:ascii="Martti" w:hAnsi="Martti"/>
                <w:noProof/>
                <w:color w:val="000000" w:themeColor="text1"/>
                <w:sz w:val="40"/>
                <w:szCs w:val="40"/>
              </w:rPr>
              <w:drawing>
                <wp:anchor distT="0" distB="0" distL="114300" distR="114300" simplePos="0" relativeHeight="251661312" behindDoc="1" locked="0" layoutInCell="1" allowOverlap="1" wp14:anchorId="76ED0676" wp14:editId="7E1DDE91">
                  <wp:simplePos x="0" y="0"/>
                  <wp:positionH relativeFrom="column">
                    <wp:posOffset>24130</wp:posOffset>
                  </wp:positionH>
                  <wp:positionV relativeFrom="paragraph">
                    <wp:posOffset>40217</wp:posOffset>
                  </wp:positionV>
                  <wp:extent cx="928667" cy="1168400"/>
                  <wp:effectExtent l="0" t="0" r="5080" b="0"/>
                  <wp:wrapNone/>
                  <wp:docPr id="285777926" name="Kuva 3" descr="Kuva, joka sisältää kohteen piha-, henkilö, Ihmisen kasvot,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77926" name="Kuva 3" descr="Kuva, joka sisältää kohteen piha-, henkilö, Ihmisen kasvot, puu&#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667" cy="1168400"/>
                          </a:xfrm>
                          <a:prstGeom prst="rect">
                            <a:avLst/>
                          </a:prstGeom>
                        </pic:spPr>
                      </pic:pic>
                    </a:graphicData>
                  </a:graphic>
                  <wp14:sizeRelH relativeFrom="margin">
                    <wp14:pctWidth>0</wp14:pctWidth>
                  </wp14:sizeRelH>
                  <wp14:sizeRelV relativeFrom="margin">
                    <wp14:pctHeight>0</wp14:pctHeight>
                  </wp14:sizeRelV>
                </wp:anchor>
              </w:drawing>
            </w:r>
          </w:p>
        </w:tc>
        <w:tc>
          <w:tcPr>
            <w:tcW w:w="1211" w:type="pct"/>
          </w:tcPr>
          <w:p w14:paraId="4F4088D7" w14:textId="77777777" w:rsidR="004612A8" w:rsidRPr="00F952AE" w:rsidRDefault="004612A8" w:rsidP="003F5CB1">
            <w:pPr>
              <w:pStyle w:val="Taulukkoteksti"/>
              <w:rPr>
                <w:rStyle w:val="Voimakas"/>
                <w:rFonts w:ascii="Verdana" w:hAnsi="Verdana" w:cs="Tahoma"/>
                <w:sz w:val="18"/>
                <w:szCs w:val="18"/>
              </w:rPr>
            </w:pPr>
            <w:r w:rsidRPr="00F952AE">
              <w:rPr>
                <w:rStyle w:val="Voimakas"/>
                <w:rFonts w:ascii="Verdana" w:hAnsi="Verdana" w:cs="Tahoma"/>
                <w:sz w:val="18"/>
                <w:szCs w:val="18"/>
              </w:rPr>
              <w:t>Jaana Hirsjärvi</w:t>
            </w:r>
          </w:p>
          <w:p w14:paraId="79CE8D0C"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Talou</w:t>
            </w:r>
            <w:r>
              <w:rPr>
                <w:rFonts w:ascii="Verdana" w:hAnsi="Verdana" w:cs="Tahoma"/>
                <w:sz w:val="18"/>
                <w:szCs w:val="18"/>
              </w:rPr>
              <w:t>dest</w:t>
            </w:r>
            <w:r w:rsidRPr="00F952AE">
              <w:rPr>
                <w:rFonts w:ascii="Verdana" w:hAnsi="Verdana" w:cs="Tahoma"/>
                <w:sz w:val="18"/>
                <w:szCs w:val="18"/>
              </w:rPr>
              <w:t>a</w:t>
            </w:r>
            <w:r>
              <w:rPr>
                <w:rFonts w:ascii="Verdana" w:hAnsi="Verdana" w:cs="Tahoma"/>
                <w:sz w:val="18"/>
                <w:szCs w:val="18"/>
              </w:rPr>
              <w:t xml:space="preserve"> va</w:t>
            </w:r>
            <w:r w:rsidRPr="00F952AE">
              <w:rPr>
                <w:rFonts w:ascii="Verdana" w:hAnsi="Verdana" w:cs="Tahoma"/>
                <w:sz w:val="18"/>
                <w:szCs w:val="18"/>
              </w:rPr>
              <w:t>staava</w:t>
            </w:r>
          </w:p>
          <w:p w14:paraId="0406099D" w14:textId="77777777" w:rsidR="004612A8" w:rsidRPr="00F952AE" w:rsidRDefault="004612A8" w:rsidP="003F5CB1">
            <w:pPr>
              <w:pStyle w:val="Taulukkoteksti"/>
              <w:rPr>
                <w:rFonts w:ascii="Verdana" w:hAnsi="Verdana" w:cs="Tahoma"/>
                <w:sz w:val="18"/>
                <w:szCs w:val="18"/>
              </w:rPr>
            </w:pPr>
            <w:r w:rsidRPr="00F952AE">
              <w:rPr>
                <w:rStyle w:val="Voimakas"/>
                <w:rFonts w:ascii="Verdana" w:hAnsi="Verdana" w:cs="Tahoma"/>
                <w:sz w:val="18"/>
                <w:szCs w:val="18"/>
              </w:rPr>
              <w:t>Puh.</w:t>
            </w:r>
            <w:r w:rsidRPr="00F952AE">
              <w:rPr>
                <w:rFonts w:ascii="Verdana" w:hAnsi="Verdana" w:cs="Tahoma"/>
                <w:sz w:val="18"/>
                <w:szCs w:val="18"/>
              </w:rPr>
              <w:t xml:space="preserve"> 044</w:t>
            </w:r>
            <w:r>
              <w:rPr>
                <w:rFonts w:ascii="Verdana" w:hAnsi="Verdana" w:cs="Tahoma"/>
                <w:sz w:val="18"/>
                <w:szCs w:val="18"/>
              </w:rPr>
              <w:t> </w:t>
            </w:r>
            <w:r w:rsidRPr="00F952AE">
              <w:rPr>
                <w:rFonts w:ascii="Verdana" w:hAnsi="Verdana" w:cs="Tahoma"/>
                <w:sz w:val="18"/>
                <w:szCs w:val="18"/>
              </w:rPr>
              <w:t>794</w:t>
            </w:r>
            <w:r>
              <w:rPr>
                <w:rFonts w:ascii="Verdana" w:hAnsi="Verdana" w:cs="Tahoma"/>
                <w:sz w:val="18"/>
                <w:szCs w:val="18"/>
              </w:rPr>
              <w:t xml:space="preserve"> </w:t>
            </w:r>
            <w:r w:rsidRPr="00F952AE">
              <w:rPr>
                <w:rFonts w:ascii="Verdana" w:hAnsi="Verdana" w:cs="Tahoma"/>
                <w:sz w:val="18"/>
                <w:szCs w:val="18"/>
              </w:rPr>
              <w:t>9734</w:t>
            </w:r>
          </w:p>
          <w:p w14:paraId="76AB7013"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jaana.hirsjarvi@evl.f</w:t>
            </w:r>
            <w:r>
              <w:rPr>
                <w:rFonts w:ascii="Verdana" w:hAnsi="Verdana" w:cs="Tahoma"/>
                <w:sz w:val="18"/>
                <w:szCs w:val="18"/>
              </w:rPr>
              <w:t>i</w:t>
            </w:r>
          </w:p>
        </w:tc>
      </w:tr>
      <w:tr w:rsidR="004612A8" w:rsidRPr="00F952AE" w14:paraId="32894C39" w14:textId="77777777" w:rsidTr="003F5CB1">
        <w:tc>
          <w:tcPr>
            <w:tcW w:w="1139" w:type="pct"/>
          </w:tcPr>
          <w:p w14:paraId="14B32C41" w14:textId="77777777" w:rsidR="004612A8" w:rsidRPr="00F952AE" w:rsidRDefault="004612A8" w:rsidP="003F5CB1">
            <w:pPr>
              <w:pStyle w:val="Eivli"/>
              <w:rPr>
                <w:rFonts w:ascii="Verdana" w:hAnsi="Verdana" w:cs="Tahoma"/>
                <w:sz w:val="18"/>
                <w:szCs w:val="18"/>
              </w:rPr>
            </w:pPr>
          </w:p>
        </w:tc>
        <w:tc>
          <w:tcPr>
            <w:tcW w:w="1364" w:type="pct"/>
          </w:tcPr>
          <w:p w14:paraId="38B58764" w14:textId="77777777" w:rsidR="004612A8" w:rsidRPr="00F952AE" w:rsidRDefault="004612A8" w:rsidP="003F5CB1">
            <w:pPr>
              <w:pStyle w:val="Taulukkoteksti"/>
              <w:rPr>
                <w:rFonts w:ascii="Verdana" w:hAnsi="Verdana" w:cs="Tahoma"/>
                <w:sz w:val="18"/>
                <w:szCs w:val="18"/>
              </w:rPr>
            </w:pPr>
          </w:p>
        </w:tc>
        <w:tc>
          <w:tcPr>
            <w:tcW w:w="1286" w:type="pct"/>
          </w:tcPr>
          <w:p w14:paraId="2717CFA3" w14:textId="77777777" w:rsidR="004612A8" w:rsidRPr="00F952AE" w:rsidRDefault="004612A8" w:rsidP="003F5CB1">
            <w:pPr>
              <w:pStyle w:val="Eivli"/>
              <w:rPr>
                <w:rFonts w:ascii="Verdana" w:hAnsi="Verdana" w:cs="Tahoma"/>
                <w:sz w:val="18"/>
                <w:szCs w:val="18"/>
              </w:rPr>
            </w:pPr>
          </w:p>
        </w:tc>
        <w:tc>
          <w:tcPr>
            <w:tcW w:w="1211" w:type="pct"/>
          </w:tcPr>
          <w:p w14:paraId="57855E8E" w14:textId="77777777" w:rsidR="004612A8" w:rsidRPr="00F952AE" w:rsidRDefault="004612A8" w:rsidP="003F5CB1">
            <w:pPr>
              <w:pStyle w:val="Taulukkoteksti"/>
              <w:rPr>
                <w:rFonts w:ascii="Verdana" w:hAnsi="Verdana" w:cs="Tahoma"/>
                <w:sz w:val="18"/>
                <w:szCs w:val="18"/>
              </w:rPr>
            </w:pPr>
          </w:p>
        </w:tc>
      </w:tr>
      <w:tr w:rsidR="004612A8" w:rsidRPr="00F952AE" w14:paraId="3856C169" w14:textId="77777777" w:rsidTr="003F5CB1">
        <w:tc>
          <w:tcPr>
            <w:tcW w:w="1139" w:type="pct"/>
          </w:tcPr>
          <w:p w14:paraId="583DE9FE" w14:textId="77777777" w:rsidR="004612A8" w:rsidRPr="00F952AE" w:rsidRDefault="004612A8" w:rsidP="003F5CB1">
            <w:pPr>
              <w:rPr>
                <w:rFonts w:cs="Tahoma"/>
                <w:sz w:val="18"/>
                <w:szCs w:val="18"/>
              </w:rPr>
            </w:pPr>
            <w:r>
              <w:rPr>
                <w:rFonts w:cs="Tahoma"/>
                <w:noProof/>
                <w:sz w:val="18"/>
                <w:szCs w:val="18"/>
              </w:rPr>
              <w:drawing>
                <wp:inline distT="0" distB="0" distL="0" distR="0" wp14:anchorId="5AF04AB3" wp14:editId="4F6E8FC4">
                  <wp:extent cx="1041400" cy="1117600"/>
                  <wp:effectExtent l="0" t="0" r="6350" b="6350"/>
                  <wp:docPr id="1475184430" name="Kuva 1" descr="Kuva, joka sisältää kohteen Ihmisen kasvot, henkilö, vaate, hym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84430" name="Kuva 1" descr="Kuva, joka sisältää kohteen Ihmisen kasvot, henkilö, vaate, hymy&#10;&#10;Kuvaus luotu automaattisesti"/>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060107" cy="1137676"/>
                          </a:xfrm>
                          <a:prstGeom prst="rect">
                            <a:avLst/>
                          </a:prstGeom>
                        </pic:spPr>
                      </pic:pic>
                    </a:graphicData>
                  </a:graphic>
                </wp:inline>
              </w:drawing>
            </w:r>
          </w:p>
        </w:tc>
        <w:tc>
          <w:tcPr>
            <w:tcW w:w="1364" w:type="pct"/>
          </w:tcPr>
          <w:p w14:paraId="5A469375" w14:textId="77777777" w:rsidR="004612A8" w:rsidRPr="00F952AE" w:rsidRDefault="004612A8" w:rsidP="003F5CB1">
            <w:pPr>
              <w:pStyle w:val="Taulukkoteksti"/>
              <w:rPr>
                <w:rStyle w:val="Voimakas"/>
                <w:rFonts w:ascii="Verdana" w:hAnsi="Verdana" w:cs="Tahoma"/>
                <w:sz w:val="18"/>
                <w:szCs w:val="18"/>
              </w:rPr>
            </w:pPr>
            <w:r w:rsidRPr="00F952AE">
              <w:rPr>
                <w:rStyle w:val="Voimakas"/>
                <w:rFonts w:ascii="Verdana" w:hAnsi="Verdana" w:cs="Tahoma"/>
                <w:sz w:val="18"/>
                <w:szCs w:val="18"/>
              </w:rPr>
              <w:t>Henna Parhiala</w:t>
            </w:r>
          </w:p>
          <w:p w14:paraId="6093D5B4"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Diakoni</w:t>
            </w:r>
          </w:p>
          <w:p w14:paraId="227A514E" w14:textId="77777777" w:rsidR="004612A8" w:rsidRPr="00F952AE" w:rsidRDefault="004612A8" w:rsidP="003F5CB1">
            <w:pPr>
              <w:pStyle w:val="Taulukkoteksti"/>
              <w:rPr>
                <w:rFonts w:ascii="Verdana" w:hAnsi="Verdana" w:cs="Tahoma"/>
                <w:sz w:val="18"/>
                <w:szCs w:val="18"/>
              </w:rPr>
            </w:pPr>
            <w:r w:rsidRPr="00F952AE">
              <w:rPr>
                <w:rStyle w:val="Voimakas"/>
                <w:rFonts w:ascii="Verdana" w:hAnsi="Verdana" w:cs="Tahoma"/>
                <w:sz w:val="18"/>
                <w:szCs w:val="18"/>
              </w:rPr>
              <w:t>Puh.</w:t>
            </w:r>
            <w:r w:rsidRPr="00F952AE">
              <w:rPr>
                <w:rFonts w:ascii="Verdana" w:hAnsi="Verdana" w:cs="Tahoma"/>
                <w:sz w:val="18"/>
                <w:szCs w:val="18"/>
              </w:rPr>
              <w:t xml:space="preserve"> 040</w:t>
            </w:r>
            <w:r>
              <w:rPr>
                <w:rFonts w:ascii="Verdana" w:hAnsi="Verdana" w:cs="Tahoma"/>
                <w:sz w:val="18"/>
                <w:szCs w:val="18"/>
              </w:rPr>
              <w:t> </w:t>
            </w:r>
            <w:r w:rsidRPr="00F952AE">
              <w:rPr>
                <w:rFonts w:ascii="Verdana" w:hAnsi="Verdana" w:cs="Tahoma"/>
                <w:sz w:val="18"/>
                <w:szCs w:val="18"/>
              </w:rPr>
              <w:t>869</w:t>
            </w:r>
            <w:r>
              <w:rPr>
                <w:rFonts w:ascii="Verdana" w:hAnsi="Verdana" w:cs="Tahoma"/>
                <w:sz w:val="18"/>
                <w:szCs w:val="18"/>
              </w:rPr>
              <w:t xml:space="preserve"> </w:t>
            </w:r>
            <w:r w:rsidRPr="00F952AE">
              <w:rPr>
                <w:rFonts w:ascii="Verdana" w:hAnsi="Verdana" w:cs="Tahoma"/>
                <w:sz w:val="18"/>
                <w:szCs w:val="18"/>
              </w:rPr>
              <w:t>8730</w:t>
            </w:r>
          </w:p>
          <w:p w14:paraId="498DDAED"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henna.parhiala@evl.fi</w:t>
            </w:r>
          </w:p>
        </w:tc>
        <w:tc>
          <w:tcPr>
            <w:tcW w:w="1286" w:type="pct"/>
          </w:tcPr>
          <w:p w14:paraId="62149BC6" w14:textId="4A55F95B" w:rsidR="004612A8" w:rsidRPr="00F952AE" w:rsidRDefault="004612A8" w:rsidP="003F5CB1">
            <w:pPr>
              <w:rPr>
                <w:rFonts w:cs="Tahoma"/>
                <w:sz w:val="18"/>
                <w:szCs w:val="18"/>
              </w:rPr>
            </w:pPr>
            <w:r>
              <w:rPr>
                <w:noProof/>
              </w:rPr>
              <w:drawing>
                <wp:inline distT="0" distB="0" distL="0" distR="0" wp14:anchorId="5F4BECCE" wp14:editId="7363CBCC">
                  <wp:extent cx="866357" cy="1117600"/>
                  <wp:effectExtent l="0" t="0" r="0" b="6350"/>
                  <wp:docPr id="1418199418" name="Kuva 2" descr="Johanna Meh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anna Meh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0781" cy="1136206"/>
                          </a:xfrm>
                          <a:prstGeom prst="rect">
                            <a:avLst/>
                          </a:prstGeom>
                          <a:noFill/>
                          <a:ln>
                            <a:noFill/>
                          </a:ln>
                        </pic:spPr>
                      </pic:pic>
                    </a:graphicData>
                  </a:graphic>
                </wp:inline>
              </w:drawing>
            </w:r>
          </w:p>
        </w:tc>
        <w:tc>
          <w:tcPr>
            <w:tcW w:w="1211" w:type="pct"/>
          </w:tcPr>
          <w:p w14:paraId="4BA8E76D" w14:textId="67D93E9D" w:rsidR="004612A8" w:rsidRPr="00F952AE" w:rsidRDefault="004612A8" w:rsidP="003F5CB1">
            <w:pPr>
              <w:pStyle w:val="Taulukkoteksti"/>
              <w:rPr>
                <w:rStyle w:val="Voimakas"/>
                <w:rFonts w:ascii="Verdana" w:hAnsi="Verdana" w:cs="Tahoma"/>
                <w:sz w:val="18"/>
                <w:szCs w:val="18"/>
              </w:rPr>
            </w:pPr>
            <w:r>
              <w:rPr>
                <w:rStyle w:val="Voimakas"/>
                <w:rFonts w:ascii="Verdana" w:hAnsi="Verdana" w:cs="Tahoma"/>
                <w:sz w:val="18"/>
                <w:szCs w:val="18"/>
              </w:rPr>
              <w:t>Johanna Mehto</w:t>
            </w:r>
          </w:p>
          <w:p w14:paraId="29C31B0A" w14:textId="53DED39D" w:rsidR="004612A8" w:rsidRPr="00F952AE" w:rsidRDefault="004612A8" w:rsidP="003F5CB1">
            <w:pPr>
              <w:pStyle w:val="Taulukkoteksti"/>
              <w:rPr>
                <w:rFonts w:ascii="Verdana" w:hAnsi="Verdana" w:cs="Tahoma"/>
                <w:sz w:val="18"/>
                <w:szCs w:val="18"/>
              </w:rPr>
            </w:pPr>
            <w:r>
              <w:rPr>
                <w:rFonts w:ascii="Verdana" w:hAnsi="Verdana" w:cs="Tahoma"/>
                <w:sz w:val="18"/>
                <w:szCs w:val="18"/>
              </w:rPr>
              <w:t>Seurakuntapastori</w:t>
            </w:r>
          </w:p>
          <w:p w14:paraId="3CF10B53" w14:textId="01446173" w:rsidR="004612A8" w:rsidRPr="00F952AE" w:rsidRDefault="004612A8" w:rsidP="003F5CB1">
            <w:pPr>
              <w:pStyle w:val="Taulukkoteksti"/>
              <w:rPr>
                <w:rFonts w:ascii="Verdana" w:hAnsi="Verdana" w:cs="Tahoma"/>
                <w:sz w:val="18"/>
                <w:szCs w:val="18"/>
              </w:rPr>
            </w:pPr>
            <w:r w:rsidRPr="00F952AE">
              <w:rPr>
                <w:rStyle w:val="Voimakas"/>
                <w:rFonts w:ascii="Verdana" w:hAnsi="Verdana" w:cs="Tahoma"/>
                <w:sz w:val="18"/>
                <w:szCs w:val="18"/>
              </w:rPr>
              <w:t>Puh.</w:t>
            </w:r>
            <w:r w:rsidRPr="00F952AE">
              <w:rPr>
                <w:rFonts w:ascii="Verdana" w:hAnsi="Verdana" w:cs="Tahoma"/>
                <w:sz w:val="18"/>
                <w:szCs w:val="18"/>
              </w:rPr>
              <w:t xml:space="preserve"> 04</w:t>
            </w:r>
            <w:r>
              <w:rPr>
                <w:rFonts w:ascii="Verdana" w:hAnsi="Verdana" w:cs="Tahoma"/>
                <w:sz w:val="18"/>
                <w:szCs w:val="18"/>
              </w:rPr>
              <w:t>4 901 2089</w:t>
            </w:r>
          </w:p>
          <w:p w14:paraId="064C4DF1" w14:textId="30065689" w:rsidR="004612A8" w:rsidRPr="00F952AE" w:rsidRDefault="004612A8" w:rsidP="003F5CB1">
            <w:pPr>
              <w:pStyle w:val="Taulukkoteksti"/>
              <w:rPr>
                <w:rFonts w:ascii="Verdana" w:hAnsi="Verdana" w:cs="Tahoma"/>
                <w:sz w:val="18"/>
                <w:szCs w:val="18"/>
              </w:rPr>
            </w:pPr>
            <w:r>
              <w:rPr>
                <w:rFonts w:ascii="Verdana" w:hAnsi="Verdana" w:cs="Tahoma"/>
                <w:sz w:val="18"/>
                <w:szCs w:val="18"/>
              </w:rPr>
              <w:t>johanna.mehto</w:t>
            </w:r>
            <w:r w:rsidRPr="00F952AE">
              <w:rPr>
                <w:rFonts w:ascii="Verdana" w:hAnsi="Verdana" w:cs="Tahoma"/>
                <w:sz w:val="18"/>
                <w:szCs w:val="18"/>
              </w:rPr>
              <w:t>@evl.fi</w:t>
            </w:r>
          </w:p>
        </w:tc>
      </w:tr>
      <w:tr w:rsidR="004612A8" w:rsidRPr="00F952AE" w14:paraId="1A319E92" w14:textId="77777777" w:rsidTr="003F5CB1">
        <w:trPr>
          <w:gridAfter w:val="2"/>
          <w:wAfter w:w="2497" w:type="pct"/>
        </w:trPr>
        <w:tc>
          <w:tcPr>
            <w:tcW w:w="1139" w:type="pct"/>
          </w:tcPr>
          <w:p w14:paraId="7346AF16" w14:textId="77777777" w:rsidR="004612A8" w:rsidRPr="00F952AE" w:rsidRDefault="004612A8" w:rsidP="003F5CB1">
            <w:pPr>
              <w:rPr>
                <w:rFonts w:cs="Tahoma"/>
                <w:sz w:val="18"/>
                <w:szCs w:val="18"/>
              </w:rPr>
            </w:pPr>
          </w:p>
        </w:tc>
        <w:tc>
          <w:tcPr>
            <w:tcW w:w="1364" w:type="pct"/>
          </w:tcPr>
          <w:p w14:paraId="79B7C5F1" w14:textId="77777777" w:rsidR="004612A8" w:rsidRPr="00F952AE" w:rsidRDefault="004612A8" w:rsidP="003F5CB1">
            <w:pPr>
              <w:pStyle w:val="Taulukkoteksti"/>
              <w:rPr>
                <w:rFonts w:ascii="Verdana" w:hAnsi="Verdana" w:cs="Tahoma"/>
                <w:sz w:val="18"/>
                <w:szCs w:val="18"/>
              </w:rPr>
            </w:pPr>
          </w:p>
        </w:tc>
      </w:tr>
      <w:tr w:rsidR="004612A8" w:rsidRPr="00F952AE" w14:paraId="42E1E051" w14:textId="77777777" w:rsidTr="003F5CB1">
        <w:tc>
          <w:tcPr>
            <w:tcW w:w="1139" w:type="pct"/>
          </w:tcPr>
          <w:p w14:paraId="7C9D0FCB" w14:textId="77777777" w:rsidR="004612A8" w:rsidRPr="00F952AE" w:rsidRDefault="004612A8" w:rsidP="003F5CB1">
            <w:pPr>
              <w:rPr>
                <w:rFonts w:cs="Tahoma"/>
                <w:sz w:val="18"/>
                <w:szCs w:val="18"/>
              </w:rPr>
            </w:pPr>
            <w:r w:rsidRPr="00F952AE">
              <w:rPr>
                <w:noProof/>
                <w:sz w:val="18"/>
                <w:szCs w:val="18"/>
              </w:rPr>
              <w:drawing>
                <wp:inline distT="0" distB="0" distL="0" distR="0" wp14:anchorId="1381385F" wp14:editId="5F5C5C5E">
                  <wp:extent cx="1041400" cy="1088122"/>
                  <wp:effectExtent l="0" t="0" r="6350" b="0"/>
                  <wp:docPr id="24" name="Kuva 24" descr="Pia Jylh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 Jylh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1886" cy="1099079"/>
                          </a:xfrm>
                          <a:prstGeom prst="rect">
                            <a:avLst/>
                          </a:prstGeom>
                          <a:noFill/>
                          <a:ln>
                            <a:noFill/>
                          </a:ln>
                        </pic:spPr>
                      </pic:pic>
                    </a:graphicData>
                  </a:graphic>
                </wp:inline>
              </w:drawing>
            </w:r>
          </w:p>
        </w:tc>
        <w:tc>
          <w:tcPr>
            <w:tcW w:w="1364" w:type="pct"/>
          </w:tcPr>
          <w:p w14:paraId="3073C6E6" w14:textId="77777777" w:rsidR="004612A8" w:rsidRPr="00F952AE" w:rsidRDefault="004612A8" w:rsidP="003F5CB1">
            <w:pPr>
              <w:pStyle w:val="Taulukkoteksti"/>
              <w:rPr>
                <w:rStyle w:val="Voimakas"/>
                <w:rFonts w:ascii="Verdana" w:hAnsi="Verdana" w:cs="Tahoma"/>
                <w:sz w:val="18"/>
                <w:szCs w:val="18"/>
              </w:rPr>
            </w:pPr>
            <w:r w:rsidRPr="00F952AE">
              <w:rPr>
                <w:rStyle w:val="Voimakas"/>
                <w:rFonts w:ascii="Verdana" w:hAnsi="Verdana" w:cs="Tahoma"/>
                <w:sz w:val="18"/>
                <w:szCs w:val="18"/>
              </w:rPr>
              <w:t>Pia Jylhä</w:t>
            </w:r>
          </w:p>
          <w:p w14:paraId="64A22B9C"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Lastenohjaaja</w:t>
            </w:r>
          </w:p>
          <w:p w14:paraId="3C6FF981" w14:textId="77777777" w:rsidR="004612A8" w:rsidRPr="00F952AE" w:rsidRDefault="004612A8" w:rsidP="003F5CB1">
            <w:pPr>
              <w:pStyle w:val="Taulukkoteksti"/>
              <w:rPr>
                <w:rFonts w:ascii="Verdana" w:hAnsi="Verdana" w:cs="Tahoma"/>
                <w:sz w:val="18"/>
                <w:szCs w:val="18"/>
              </w:rPr>
            </w:pPr>
            <w:r w:rsidRPr="00F952AE">
              <w:rPr>
                <w:rStyle w:val="Voimakas"/>
                <w:rFonts w:ascii="Verdana" w:hAnsi="Verdana" w:cs="Tahoma"/>
                <w:sz w:val="18"/>
                <w:szCs w:val="18"/>
              </w:rPr>
              <w:t>Puh.</w:t>
            </w:r>
            <w:r w:rsidRPr="00F952AE">
              <w:rPr>
                <w:rFonts w:ascii="Verdana" w:hAnsi="Verdana" w:cs="Tahoma"/>
                <w:sz w:val="18"/>
                <w:szCs w:val="18"/>
              </w:rPr>
              <w:t xml:space="preserve"> 040</w:t>
            </w:r>
            <w:r>
              <w:rPr>
                <w:rFonts w:ascii="Verdana" w:hAnsi="Verdana" w:cs="Tahoma"/>
                <w:sz w:val="18"/>
                <w:szCs w:val="18"/>
              </w:rPr>
              <w:t> </w:t>
            </w:r>
            <w:r w:rsidRPr="00F952AE">
              <w:rPr>
                <w:rFonts w:ascii="Verdana" w:hAnsi="Verdana" w:cs="Tahoma"/>
                <w:sz w:val="18"/>
                <w:szCs w:val="18"/>
              </w:rPr>
              <w:t>578</w:t>
            </w:r>
            <w:r>
              <w:rPr>
                <w:rFonts w:ascii="Verdana" w:hAnsi="Verdana" w:cs="Tahoma"/>
                <w:sz w:val="18"/>
                <w:szCs w:val="18"/>
              </w:rPr>
              <w:t xml:space="preserve"> </w:t>
            </w:r>
            <w:r w:rsidRPr="00F952AE">
              <w:rPr>
                <w:rFonts w:ascii="Verdana" w:hAnsi="Verdana" w:cs="Tahoma"/>
                <w:sz w:val="18"/>
                <w:szCs w:val="18"/>
              </w:rPr>
              <w:t>8183</w:t>
            </w:r>
          </w:p>
          <w:p w14:paraId="2EC3B10A" w14:textId="77777777"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pia.jylha@evl.fi</w:t>
            </w:r>
          </w:p>
        </w:tc>
        <w:tc>
          <w:tcPr>
            <w:tcW w:w="1286" w:type="pct"/>
          </w:tcPr>
          <w:p w14:paraId="246BAB0B" w14:textId="575B0FB1" w:rsidR="004612A8" w:rsidRPr="00F952AE" w:rsidRDefault="004612A8" w:rsidP="003F5CB1">
            <w:pPr>
              <w:rPr>
                <w:rFonts w:cs="Tahoma"/>
                <w:sz w:val="18"/>
                <w:szCs w:val="18"/>
              </w:rPr>
            </w:pPr>
            <w:r>
              <w:rPr>
                <w:noProof/>
              </w:rPr>
              <w:drawing>
                <wp:inline distT="0" distB="0" distL="0" distR="0" wp14:anchorId="5B75EAD1" wp14:editId="16631D32">
                  <wp:extent cx="875030" cy="1313058"/>
                  <wp:effectExtent l="0" t="0" r="1270" b="1905"/>
                  <wp:docPr id="7" name="Kuva 5" descr="Riikka Kotil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ikka Kotilain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3651" cy="1341000"/>
                          </a:xfrm>
                          <a:prstGeom prst="rect">
                            <a:avLst/>
                          </a:prstGeom>
                          <a:noFill/>
                          <a:ln>
                            <a:noFill/>
                          </a:ln>
                        </pic:spPr>
                      </pic:pic>
                    </a:graphicData>
                  </a:graphic>
                </wp:inline>
              </w:drawing>
            </w:r>
          </w:p>
        </w:tc>
        <w:tc>
          <w:tcPr>
            <w:tcW w:w="1211" w:type="pct"/>
          </w:tcPr>
          <w:p w14:paraId="6BDAF5F4" w14:textId="348EF6AE" w:rsidR="004612A8" w:rsidRPr="004612A8" w:rsidRDefault="004612A8" w:rsidP="003F5CB1">
            <w:pPr>
              <w:pStyle w:val="Taulukkoteksti"/>
              <w:rPr>
                <w:rFonts w:ascii="Verdana" w:hAnsi="Verdana" w:cs="Tahoma"/>
                <w:b/>
                <w:bCs/>
                <w:sz w:val="18"/>
                <w:szCs w:val="18"/>
              </w:rPr>
            </w:pPr>
            <w:r>
              <w:rPr>
                <w:rFonts w:ascii="Verdana" w:hAnsi="Verdana" w:cs="Tahoma"/>
                <w:b/>
                <w:bCs/>
                <w:sz w:val="18"/>
                <w:szCs w:val="18"/>
              </w:rPr>
              <w:t>Riikka Kotilainen</w:t>
            </w:r>
          </w:p>
          <w:p w14:paraId="404FD235" w14:textId="6A2567F3" w:rsidR="004612A8" w:rsidRPr="00F952AE" w:rsidRDefault="004612A8" w:rsidP="003F5CB1">
            <w:pPr>
              <w:pStyle w:val="Taulukkoteksti"/>
              <w:rPr>
                <w:rFonts w:ascii="Verdana" w:hAnsi="Verdana" w:cs="Tahoma"/>
                <w:sz w:val="18"/>
                <w:szCs w:val="18"/>
              </w:rPr>
            </w:pPr>
            <w:r w:rsidRPr="00F952AE">
              <w:rPr>
                <w:rFonts w:ascii="Verdana" w:hAnsi="Verdana" w:cs="Tahoma"/>
                <w:sz w:val="18"/>
                <w:szCs w:val="18"/>
              </w:rPr>
              <w:t>Seurakunta</w:t>
            </w:r>
            <w:r>
              <w:rPr>
                <w:rFonts w:ascii="Verdana" w:hAnsi="Verdana" w:cs="Tahoma"/>
                <w:sz w:val="18"/>
                <w:szCs w:val="18"/>
              </w:rPr>
              <w:t>sihteeri</w:t>
            </w:r>
          </w:p>
          <w:p w14:paraId="51402055" w14:textId="64D44458" w:rsidR="004612A8" w:rsidRPr="00F952AE" w:rsidRDefault="004612A8" w:rsidP="003F5CB1">
            <w:pPr>
              <w:pStyle w:val="Taulukkoteksti"/>
              <w:rPr>
                <w:rFonts w:ascii="Verdana" w:hAnsi="Verdana" w:cs="Tahoma"/>
                <w:sz w:val="18"/>
                <w:szCs w:val="18"/>
              </w:rPr>
            </w:pPr>
            <w:r w:rsidRPr="00F952AE">
              <w:rPr>
                <w:rStyle w:val="Voimakas"/>
                <w:rFonts w:ascii="Verdana" w:hAnsi="Verdana" w:cs="Tahoma"/>
                <w:sz w:val="18"/>
                <w:szCs w:val="18"/>
              </w:rPr>
              <w:t>Puh.</w:t>
            </w:r>
            <w:r w:rsidRPr="00F952AE">
              <w:rPr>
                <w:rFonts w:ascii="Verdana" w:hAnsi="Verdana" w:cs="Tahoma"/>
                <w:sz w:val="18"/>
                <w:szCs w:val="18"/>
              </w:rPr>
              <w:t xml:space="preserve"> 040</w:t>
            </w:r>
            <w:r w:rsidR="00D646AE">
              <w:rPr>
                <w:rFonts w:ascii="Verdana" w:hAnsi="Verdana" w:cs="Tahoma"/>
                <w:sz w:val="18"/>
                <w:szCs w:val="18"/>
              </w:rPr>
              <w:t> 522 2010</w:t>
            </w:r>
          </w:p>
          <w:p w14:paraId="114839AE" w14:textId="19742F56" w:rsidR="004612A8" w:rsidRDefault="00D646AE" w:rsidP="003F5CB1">
            <w:pPr>
              <w:pStyle w:val="Taulukkoteksti"/>
              <w:rPr>
                <w:rFonts w:ascii="Verdana" w:hAnsi="Verdana" w:cs="Tahoma"/>
                <w:sz w:val="18"/>
                <w:szCs w:val="18"/>
              </w:rPr>
            </w:pPr>
            <w:r>
              <w:rPr>
                <w:rFonts w:ascii="Verdana" w:hAnsi="Verdana" w:cs="Tahoma"/>
                <w:sz w:val="18"/>
                <w:szCs w:val="18"/>
              </w:rPr>
              <w:t>riikka.kotilainen@evl.fi</w:t>
            </w:r>
          </w:p>
          <w:p w14:paraId="242537FE" w14:textId="0D67BBA1" w:rsidR="004612A8" w:rsidRPr="00F952AE" w:rsidRDefault="004612A8" w:rsidP="003F5CB1">
            <w:pPr>
              <w:pStyle w:val="Taulukkoteksti"/>
              <w:rPr>
                <w:rFonts w:ascii="Verdana" w:hAnsi="Verdana" w:cs="Tahoma"/>
                <w:sz w:val="18"/>
                <w:szCs w:val="18"/>
              </w:rPr>
            </w:pPr>
          </w:p>
        </w:tc>
      </w:tr>
      <w:tr w:rsidR="004612A8" w:rsidRPr="00F952AE" w14:paraId="72AE2381" w14:textId="77777777" w:rsidTr="003F5CB1">
        <w:tc>
          <w:tcPr>
            <w:tcW w:w="1139" w:type="pct"/>
          </w:tcPr>
          <w:p w14:paraId="6E67637B" w14:textId="150F1870" w:rsidR="004612A8" w:rsidRPr="00F952AE" w:rsidRDefault="004612A8" w:rsidP="003F5CB1">
            <w:pPr>
              <w:rPr>
                <w:noProof/>
                <w:sz w:val="18"/>
                <w:szCs w:val="18"/>
              </w:rPr>
            </w:pPr>
            <w:r>
              <w:rPr>
                <w:noProof/>
              </w:rPr>
              <w:drawing>
                <wp:inline distT="0" distB="0" distL="0" distR="0" wp14:anchorId="7F293835" wp14:editId="4F2D42A9">
                  <wp:extent cx="971550" cy="1457325"/>
                  <wp:effectExtent l="0" t="0" r="0" b="9525"/>
                  <wp:docPr id="1265956659" name="Kuva 4" descr="Jonna-Mari Koikkal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nna-Mari Koikkalain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1690" cy="1457535"/>
                          </a:xfrm>
                          <a:prstGeom prst="rect">
                            <a:avLst/>
                          </a:prstGeom>
                          <a:noFill/>
                          <a:ln>
                            <a:noFill/>
                          </a:ln>
                        </pic:spPr>
                      </pic:pic>
                    </a:graphicData>
                  </a:graphic>
                </wp:inline>
              </w:drawing>
            </w:r>
          </w:p>
        </w:tc>
        <w:tc>
          <w:tcPr>
            <w:tcW w:w="1364" w:type="pct"/>
          </w:tcPr>
          <w:p w14:paraId="0F6060A5" w14:textId="6322DFD9" w:rsidR="004612A8" w:rsidRDefault="004612A8" w:rsidP="003F5CB1">
            <w:pPr>
              <w:pStyle w:val="Taulukkoteksti"/>
              <w:rPr>
                <w:rStyle w:val="Voimakas"/>
                <w:rFonts w:ascii="Verdana" w:hAnsi="Verdana" w:cs="Tahoma"/>
                <w:sz w:val="18"/>
                <w:szCs w:val="18"/>
              </w:rPr>
            </w:pPr>
            <w:r>
              <w:rPr>
                <w:rStyle w:val="Voimakas"/>
                <w:rFonts w:ascii="Verdana" w:hAnsi="Verdana" w:cs="Tahoma"/>
                <w:sz w:val="18"/>
                <w:szCs w:val="18"/>
              </w:rPr>
              <w:t xml:space="preserve">Jonna-Mari Koikkalainen </w:t>
            </w:r>
          </w:p>
          <w:p w14:paraId="7F685043" w14:textId="3383B34D" w:rsidR="004612A8" w:rsidRPr="00F952AE" w:rsidRDefault="00D646AE" w:rsidP="003F5CB1">
            <w:pPr>
              <w:pStyle w:val="Taulukkoteksti"/>
              <w:rPr>
                <w:rFonts w:ascii="Verdana" w:hAnsi="Verdana" w:cs="Tahoma"/>
                <w:sz w:val="18"/>
                <w:szCs w:val="18"/>
              </w:rPr>
            </w:pPr>
            <w:r>
              <w:rPr>
                <w:rFonts w:ascii="Verdana" w:hAnsi="Verdana" w:cs="Tahoma"/>
                <w:sz w:val="18"/>
                <w:szCs w:val="18"/>
              </w:rPr>
              <w:t>K</w:t>
            </w:r>
            <w:r w:rsidR="004612A8" w:rsidRPr="00F952AE">
              <w:rPr>
                <w:rFonts w:ascii="Verdana" w:hAnsi="Verdana" w:cs="Tahoma"/>
                <w:sz w:val="18"/>
                <w:szCs w:val="18"/>
              </w:rPr>
              <w:t>anttori</w:t>
            </w:r>
          </w:p>
          <w:p w14:paraId="5FDC0EA0" w14:textId="77777777" w:rsidR="004612A8" w:rsidRPr="00F952AE" w:rsidRDefault="004612A8" w:rsidP="003F5CB1">
            <w:pPr>
              <w:pStyle w:val="Taulukkoteksti"/>
              <w:rPr>
                <w:rFonts w:ascii="Verdana" w:hAnsi="Verdana" w:cs="Tahoma"/>
                <w:sz w:val="18"/>
                <w:szCs w:val="18"/>
              </w:rPr>
            </w:pPr>
            <w:r w:rsidRPr="00F952AE">
              <w:rPr>
                <w:rStyle w:val="Voimakas"/>
                <w:rFonts w:ascii="Verdana" w:hAnsi="Verdana" w:cs="Tahoma"/>
                <w:sz w:val="18"/>
                <w:szCs w:val="18"/>
              </w:rPr>
              <w:t>Puh.</w:t>
            </w:r>
            <w:r w:rsidRPr="00F952AE">
              <w:rPr>
                <w:rFonts w:ascii="Verdana" w:hAnsi="Verdana" w:cs="Tahoma"/>
                <w:sz w:val="18"/>
                <w:szCs w:val="18"/>
              </w:rPr>
              <w:t xml:space="preserve"> 044</w:t>
            </w:r>
            <w:r>
              <w:rPr>
                <w:rFonts w:ascii="Verdana" w:hAnsi="Verdana" w:cs="Tahoma"/>
                <w:sz w:val="18"/>
                <w:szCs w:val="18"/>
              </w:rPr>
              <w:t> </w:t>
            </w:r>
            <w:r w:rsidRPr="00F952AE">
              <w:rPr>
                <w:rFonts w:ascii="Verdana" w:hAnsi="Verdana" w:cs="Tahoma"/>
                <w:sz w:val="18"/>
                <w:szCs w:val="18"/>
              </w:rPr>
              <w:t>779</w:t>
            </w:r>
            <w:r>
              <w:rPr>
                <w:rFonts w:ascii="Verdana" w:hAnsi="Verdana" w:cs="Tahoma"/>
                <w:sz w:val="18"/>
                <w:szCs w:val="18"/>
              </w:rPr>
              <w:t xml:space="preserve"> </w:t>
            </w:r>
            <w:r w:rsidRPr="00F952AE">
              <w:rPr>
                <w:rFonts w:ascii="Verdana" w:hAnsi="Verdana" w:cs="Tahoma"/>
                <w:sz w:val="18"/>
                <w:szCs w:val="18"/>
              </w:rPr>
              <w:t>3707</w:t>
            </w:r>
          </w:p>
          <w:p w14:paraId="182A0CBC" w14:textId="6A1C8437" w:rsidR="004612A8" w:rsidRPr="00F952AE" w:rsidRDefault="004612A8" w:rsidP="003F5CB1">
            <w:pPr>
              <w:pStyle w:val="Taulukkoteksti"/>
              <w:rPr>
                <w:rStyle w:val="Voimakas"/>
                <w:rFonts w:ascii="Verdana" w:hAnsi="Verdana" w:cs="Tahoma"/>
                <w:sz w:val="18"/>
                <w:szCs w:val="18"/>
              </w:rPr>
            </w:pPr>
            <w:r>
              <w:rPr>
                <w:rFonts w:ascii="Verdana" w:hAnsi="Verdana" w:cs="Tahoma"/>
                <w:sz w:val="18"/>
                <w:szCs w:val="18"/>
              </w:rPr>
              <w:t>jonna-mari.koikkalainen</w:t>
            </w:r>
            <w:r w:rsidRPr="00F952AE">
              <w:rPr>
                <w:rFonts w:ascii="Verdana" w:hAnsi="Verdana" w:cs="Tahoma"/>
                <w:sz w:val="18"/>
                <w:szCs w:val="18"/>
              </w:rPr>
              <w:t>@evl.fi</w:t>
            </w:r>
          </w:p>
        </w:tc>
        <w:tc>
          <w:tcPr>
            <w:tcW w:w="1286" w:type="pct"/>
          </w:tcPr>
          <w:p w14:paraId="20373E66" w14:textId="77777777" w:rsidR="004612A8" w:rsidRPr="00F952AE" w:rsidRDefault="004612A8" w:rsidP="003F5CB1">
            <w:pPr>
              <w:rPr>
                <w:noProof/>
                <w:sz w:val="18"/>
                <w:szCs w:val="18"/>
              </w:rPr>
            </w:pPr>
          </w:p>
        </w:tc>
        <w:tc>
          <w:tcPr>
            <w:tcW w:w="1211" w:type="pct"/>
          </w:tcPr>
          <w:p w14:paraId="02618814" w14:textId="77777777" w:rsidR="004612A8" w:rsidRPr="00D63813" w:rsidRDefault="004612A8" w:rsidP="003F5CB1">
            <w:pPr>
              <w:pStyle w:val="Taulukkoteksti"/>
              <w:rPr>
                <w:rStyle w:val="Voimakas"/>
                <w:rFonts w:ascii="Verdana" w:hAnsi="Verdana" w:cs="Tahoma"/>
                <w:b w:val="0"/>
                <w:bCs w:val="0"/>
                <w:sz w:val="18"/>
                <w:szCs w:val="18"/>
              </w:rPr>
            </w:pPr>
          </w:p>
        </w:tc>
      </w:tr>
    </w:tbl>
    <w:p w14:paraId="1D950D92" w14:textId="77777777" w:rsidR="004612A8" w:rsidRDefault="004612A8" w:rsidP="004612A8">
      <w:pPr>
        <w:pStyle w:val="Taulukkoteksti"/>
        <w:rPr>
          <w:rStyle w:val="Voimakas"/>
          <w:rFonts w:ascii="Verdana" w:hAnsi="Verdana" w:cs="Tahoma"/>
          <w:sz w:val="18"/>
          <w:szCs w:val="18"/>
        </w:rPr>
      </w:pPr>
    </w:p>
    <w:p w14:paraId="7A364E43" w14:textId="77777777" w:rsidR="004612A8" w:rsidRDefault="004612A8" w:rsidP="004612A8">
      <w:pPr>
        <w:pStyle w:val="Taulukkoteksti"/>
        <w:rPr>
          <w:rStyle w:val="Voimakas"/>
          <w:rFonts w:ascii="Verdana" w:hAnsi="Verdana" w:cs="Tahoma"/>
          <w:sz w:val="18"/>
          <w:szCs w:val="18"/>
        </w:rPr>
      </w:pPr>
    </w:p>
    <w:p w14:paraId="10655156" w14:textId="77777777" w:rsidR="004612A8" w:rsidRDefault="004612A8" w:rsidP="004612A8">
      <w:pPr>
        <w:pStyle w:val="Taulukkoteksti"/>
        <w:rPr>
          <w:rStyle w:val="Voimakas"/>
          <w:rFonts w:ascii="Verdana" w:hAnsi="Verdana" w:cs="Tahoma"/>
          <w:sz w:val="18"/>
          <w:szCs w:val="18"/>
        </w:rPr>
      </w:pPr>
    </w:p>
    <w:p w14:paraId="19EE006C" w14:textId="0005CE1C" w:rsidR="004612A8" w:rsidRPr="00F952AE" w:rsidRDefault="00D646AE" w:rsidP="004612A8">
      <w:pPr>
        <w:pStyle w:val="Taulukkoteksti"/>
        <w:rPr>
          <w:rStyle w:val="Voimakas"/>
          <w:rFonts w:ascii="Verdana" w:hAnsi="Verdana" w:cs="Tahoma"/>
          <w:sz w:val="18"/>
          <w:szCs w:val="18"/>
        </w:rPr>
      </w:pPr>
      <w:r w:rsidRPr="00F952AE">
        <w:rPr>
          <w:rStyle w:val="Voimakas"/>
          <w:rFonts w:ascii="Verdana" w:hAnsi="Verdana" w:cs="Tahoma"/>
          <w:noProof/>
          <w:sz w:val="18"/>
          <w:szCs w:val="18"/>
        </w:rPr>
        <w:drawing>
          <wp:anchor distT="0" distB="0" distL="114300" distR="114300" simplePos="0" relativeHeight="251660288" behindDoc="0" locked="0" layoutInCell="1" allowOverlap="1" wp14:anchorId="708BE6AB" wp14:editId="3AF03740">
            <wp:simplePos x="0" y="0"/>
            <wp:positionH relativeFrom="page">
              <wp:posOffset>2447925</wp:posOffset>
            </wp:positionH>
            <wp:positionV relativeFrom="paragraph">
              <wp:posOffset>9525</wp:posOffset>
            </wp:positionV>
            <wp:extent cx="688975" cy="682625"/>
            <wp:effectExtent l="0" t="0" r="0" b="317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682625"/>
                    </a:xfrm>
                    <a:prstGeom prst="rect">
                      <a:avLst/>
                    </a:prstGeom>
                    <a:noFill/>
                  </pic:spPr>
                </pic:pic>
              </a:graphicData>
            </a:graphic>
          </wp:anchor>
        </w:drawing>
      </w:r>
      <w:r w:rsidR="004612A8">
        <w:rPr>
          <w:rStyle w:val="Voimakas"/>
          <w:rFonts w:ascii="Verdana" w:hAnsi="Verdana" w:cs="Tahoma"/>
          <w:sz w:val="18"/>
          <w:szCs w:val="18"/>
        </w:rPr>
        <w:t>Uurais</w:t>
      </w:r>
      <w:r>
        <w:rPr>
          <w:rStyle w:val="Voimakas"/>
          <w:rFonts w:ascii="Verdana" w:hAnsi="Verdana" w:cs="Tahoma"/>
          <w:sz w:val="18"/>
          <w:szCs w:val="18"/>
        </w:rPr>
        <w:t>t</w:t>
      </w:r>
      <w:r w:rsidR="004612A8">
        <w:rPr>
          <w:rStyle w:val="Voimakas"/>
          <w:rFonts w:ascii="Verdana" w:hAnsi="Verdana" w:cs="Tahoma"/>
          <w:sz w:val="18"/>
          <w:szCs w:val="18"/>
        </w:rPr>
        <w:t>en seurakunta</w:t>
      </w:r>
    </w:p>
    <w:p w14:paraId="5A930134" w14:textId="412AF076" w:rsidR="004612A8" w:rsidRPr="00F952AE" w:rsidRDefault="006219FC" w:rsidP="004612A8">
      <w:pPr>
        <w:pStyle w:val="Taulukkoteksti"/>
        <w:rPr>
          <w:rFonts w:ascii="Verdana" w:hAnsi="Verdana" w:cs="Tahoma"/>
          <w:sz w:val="18"/>
          <w:szCs w:val="18"/>
        </w:rPr>
      </w:pPr>
      <w:sdt>
        <w:sdtPr>
          <w:rPr>
            <w:rFonts w:ascii="Verdana" w:hAnsi="Verdana" w:cs="Tahoma"/>
            <w:sz w:val="18"/>
            <w:szCs w:val="18"/>
          </w:rPr>
          <w:alias w:val="Katuosoite"/>
          <w:tag w:val="Katuosoite"/>
          <w:id w:val="-684826560"/>
          <w:placeholder>
            <w:docPart w:val="1BD836061808470BAEE77025935CDBB4"/>
          </w:placeholder>
          <w:dataBinding w:prefixMappings="xmlns:ns0='http://schemas.microsoft.com/office/2006/coverPageProps' " w:xpath="/ns0:CoverPageProperties[1]/ns0:CompanyAddress[1]" w:storeItemID="{55AF091B-3C7A-41E3-B477-F2FDAA23CFDA}"/>
          <w:text w:multiLine="1"/>
        </w:sdtPr>
        <w:sdtEndPr/>
        <w:sdtContent>
          <w:r w:rsidR="00D646AE">
            <w:rPr>
              <w:rFonts w:ascii="Verdana" w:hAnsi="Verdana" w:cs="Tahoma"/>
              <w:sz w:val="18"/>
              <w:szCs w:val="18"/>
            </w:rPr>
            <w:t>Topintie 1, 41230 Uurainen</w:t>
          </w:r>
        </w:sdtContent>
      </w:sdt>
      <w:r w:rsidR="004612A8" w:rsidRPr="00F952AE">
        <w:rPr>
          <w:rFonts w:ascii="Verdana" w:hAnsi="Verdana" w:cs="Tahoma"/>
          <w:sz w:val="18"/>
          <w:szCs w:val="18"/>
        </w:rPr>
        <w:t xml:space="preserve"> </w:t>
      </w:r>
    </w:p>
    <w:p w14:paraId="54A21D27" w14:textId="693D59C1" w:rsidR="004612A8" w:rsidRPr="00F952AE" w:rsidRDefault="006219FC" w:rsidP="004612A8">
      <w:pPr>
        <w:pStyle w:val="Taulukkoteksti"/>
        <w:rPr>
          <w:rFonts w:ascii="Verdana" w:hAnsi="Verdana" w:cs="Tahoma"/>
          <w:sz w:val="18"/>
          <w:szCs w:val="18"/>
        </w:rPr>
      </w:pPr>
      <w:sdt>
        <w:sdtPr>
          <w:rPr>
            <w:rFonts w:ascii="Verdana" w:hAnsi="Verdana" w:cs="Tahoma"/>
            <w:sz w:val="18"/>
            <w:szCs w:val="18"/>
          </w:rPr>
          <w:alias w:val="Verkkosivusto"/>
          <w:tag w:val=""/>
          <w:id w:val="-537584322"/>
          <w:placeholder>
            <w:docPart w:val="14CD22B233304867A3353EBC077FDA6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46AE">
            <w:rPr>
              <w:rFonts w:ascii="Verdana" w:hAnsi="Verdana" w:cs="Tahoma"/>
              <w:sz w:val="18"/>
              <w:szCs w:val="18"/>
            </w:rPr>
            <w:t>www.uuraistenseurakunta.fi</w:t>
          </w:r>
        </w:sdtContent>
      </w:sdt>
    </w:p>
    <w:p w14:paraId="7B17509E" w14:textId="77777777" w:rsidR="004612A8" w:rsidRPr="00335604" w:rsidRDefault="004612A8" w:rsidP="00530605">
      <w:pPr>
        <w:spacing w:after="160" w:line="259" w:lineRule="auto"/>
        <w:rPr>
          <w:i/>
          <w:iCs/>
          <w:color w:val="C00000"/>
        </w:rPr>
      </w:pPr>
    </w:p>
    <w:sectPr w:rsidR="004612A8" w:rsidRPr="00335604" w:rsidSect="003D5228">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02C69" w14:textId="77777777" w:rsidR="00F86F23" w:rsidRDefault="00F86F23" w:rsidP="00D20CF2">
      <w:pPr>
        <w:spacing w:after="0" w:line="240" w:lineRule="auto"/>
      </w:pPr>
      <w:r>
        <w:separator/>
      </w:r>
    </w:p>
  </w:endnote>
  <w:endnote w:type="continuationSeparator" w:id="0">
    <w:p w14:paraId="22039F90" w14:textId="77777777" w:rsidR="00F86F23" w:rsidRDefault="00F86F23" w:rsidP="00D20CF2">
      <w:pPr>
        <w:spacing w:after="0" w:line="240" w:lineRule="auto"/>
      </w:pPr>
      <w:r>
        <w:continuationSeparator/>
      </w:r>
    </w:p>
  </w:endnote>
  <w:endnote w:type="continuationNotice" w:id="1">
    <w:p w14:paraId="1088EBDE" w14:textId="77777777" w:rsidR="00F86F23" w:rsidRDefault="00F86F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rttiTeksti">
    <w:panose1 w:val="02000000000000000000"/>
    <w:charset w:val="00"/>
    <w:family w:val="auto"/>
    <w:pitch w:val="variable"/>
    <w:sig w:usb0="800000BF" w:usb1="4000204A" w:usb2="00000000" w:usb3="00000000" w:csb0="00000001" w:csb1="00000000"/>
  </w:font>
  <w:font w:name="Martti">
    <w:panose1 w:val="02000000000000000000"/>
    <w:charset w:val="00"/>
    <w:family w:val="auto"/>
    <w:pitch w:val="variable"/>
    <w:sig w:usb0="800000B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BBA9A" w14:textId="77777777" w:rsidR="00F86F23" w:rsidRDefault="00F86F23" w:rsidP="00D20CF2">
      <w:pPr>
        <w:spacing w:after="0" w:line="240" w:lineRule="auto"/>
      </w:pPr>
      <w:r>
        <w:separator/>
      </w:r>
    </w:p>
  </w:footnote>
  <w:footnote w:type="continuationSeparator" w:id="0">
    <w:p w14:paraId="6AC3752B" w14:textId="77777777" w:rsidR="00F86F23" w:rsidRDefault="00F86F23" w:rsidP="00D20CF2">
      <w:pPr>
        <w:spacing w:after="0" w:line="240" w:lineRule="auto"/>
      </w:pPr>
      <w:r>
        <w:continuationSeparator/>
      </w:r>
    </w:p>
  </w:footnote>
  <w:footnote w:type="continuationNotice" w:id="1">
    <w:p w14:paraId="3DC9721F" w14:textId="77777777" w:rsidR="00F86F23" w:rsidRDefault="00F86F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3600498"/>
      <w:docPartObj>
        <w:docPartGallery w:val="Page Numbers (Top of Page)"/>
        <w:docPartUnique/>
      </w:docPartObj>
    </w:sdtPr>
    <w:sdtEndPr/>
    <w:sdtContent>
      <w:p w14:paraId="2C3A1273" w14:textId="77777777" w:rsidR="00A21744" w:rsidRDefault="00A21744">
        <w:pPr>
          <w:jc w:val="center"/>
        </w:pPr>
        <w:r>
          <w:fldChar w:fldCharType="begin"/>
        </w:r>
        <w:r>
          <w:instrText>PAGE   \* MERGEFORMAT</w:instrText>
        </w:r>
        <w:r>
          <w:fldChar w:fldCharType="separate"/>
        </w:r>
        <w:r>
          <w:rPr>
            <w:noProof/>
          </w:rPr>
          <w:t>19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0205"/>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F7D74"/>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A64B5D"/>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727094"/>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515DBE"/>
    <w:multiLevelType w:val="hybridMultilevel"/>
    <w:tmpl w:val="07BAEC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18D127C"/>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B712B7"/>
    <w:multiLevelType w:val="hybridMultilevel"/>
    <w:tmpl w:val="099CE8D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C620AA8"/>
    <w:multiLevelType w:val="hybridMultilevel"/>
    <w:tmpl w:val="1D326E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1E531873"/>
    <w:multiLevelType w:val="hybridMultilevel"/>
    <w:tmpl w:val="6A5CDC9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FC16651"/>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1A45FA"/>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2106E8"/>
    <w:multiLevelType w:val="hybridMultilevel"/>
    <w:tmpl w:val="43E28B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33B44067"/>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0529FB"/>
    <w:multiLevelType w:val="multilevel"/>
    <w:tmpl w:val="AA9E087C"/>
    <w:lvl w:ilvl="0">
      <w:start w:val="1"/>
      <w:numFmt w:val="upperRoman"/>
      <w:pStyle w:val="Otsikko2"/>
      <w:lvlText w:val="%1"/>
      <w:lvlJc w:val="right"/>
      <w:pPr>
        <w:ind w:left="720" w:hanging="360"/>
      </w:pPr>
      <w:rPr>
        <w:rFonts w:ascii="Verdana" w:hAnsi="Verdana" w:hint="default"/>
        <w:sz w:val="48"/>
        <w:szCs w:val="48"/>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39982C47"/>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C5D799B"/>
    <w:multiLevelType w:val="hybridMultilevel"/>
    <w:tmpl w:val="28BAD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3DFD6566"/>
    <w:multiLevelType w:val="hybridMultilevel"/>
    <w:tmpl w:val="6CDCC1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8" w15:restartNumberingAfterBreak="0">
    <w:nsid w:val="45DB1797"/>
    <w:multiLevelType w:val="hybridMultilevel"/>
    <w:tmpl w:val="6D585384"/>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B9C5BC2"/>
    <w:multiLevelType w:val="hybridMultilevel"/>
    <w:tmpl w:val="5F56D2C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76D4086"/>
    <w:multiLevelType w:val="multilevel"/>
    <w:tmpl w:val="8B0CB948"/>
    <w:lvl w:ilvl="0">
      <w:start w:val="1"/>
      <w:numFmt w:val="decimal"/>
      <w:lvlText w:val="%1."/>
      <w:lvlJc w:val="left"/>
      <w:pPr>
        <w:ind w:left="720" w:hanging="360"/>
      </w:pPr>
    </w:lvl>
    <w:lvl w:ilvl="1">
      <w:start w:val="5"/>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421" w:hanging="144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762" w:hanging="2160"/>
      </w:pPr>
      <w:rPr>
        <w:rFonts w:hint="default"/>
      </w:rPr>
    </w:lvl>
    <w:lvl w:ilvl="7">
      <w:start w:val="1"/>
      <w:numFmt w:val="decimal"/>
      <w:isLgl/>
      <w:lvlText w:val="%1.%2.%3.%4.%5.%6.%7.%8."/>
      <w:lvlJc w:val="left"/>
      <w:pPr>
        <w:ind w:left="4329" w:hanging="2520"/>
      </w:pPr>
      <w:rPr>
        <w:rFonts w:hint="default"/>
      </w:rPr>
    </w:lvl>
    <w:lvl w:ilvl="8">
      <w:start w:val="1"/>
      <w:numFmt w:val="decimal"/>
      <w:isLgl/>
      <w:lvlText w:val="%1.%2.%3.%4.%5.%6.%7.%8.%9."/>
      <w:lvlJc w:val="left"/>
      <w:pPr>
        <w:ind w:left="4896" w:hanging="2880"/>
      </w:pPr>
      <w:rPr>
        <w:rFonts w:hint="default"/>
      </w:rPr>
    </w:lvl>
  </w:abstractNum>
  <w:abstractNum w:abstractNumId="21" w15:restartNumberingAfterBreak="0">
    <w:nsid w:val="591E2030"/>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E785D68"/>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55611A"/>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A901FC"/>
    <w:multiLevelType w:val="multilevel"/>
    <w:tmpl w:val="C074CFBA"/>
    <w:lvl w:ilvl="0">
      <w:start w:val="4"/>
      <w:numFmt w:val="decimal"/>
      <w:lvlText w:val="%1"/>
      <w:lvlJc w:val="left"/>
      <w:pPr>
        <w:ind w:left="460" w:hanging="4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636" w:hanging="1800"/>
      </w:pPr>
      <w:rPr>
        <w:rFonts w:hint="default"/>
      </w:rPr>
    </w:lvl>
    <w:lvl w:ilvl="5">
      <w:start w:val="1"/>
      <w:numFmt w:val="decimal"/>
      <w:lvlText w:val="%1.%2.%3.%4.%5.%6"/>
      <w:lvlJc w:val="left"/>
      <w:pPr>
        <w:ind w:left="5705" w:hanging="2160"/>
      </w:pPr>
      <w:rPr>
        <w:rFonts w:hint="default"/>
      </w:rPr>
    </w:lvl>
    <w:lvl w:ilvl="6">
      <w:start w:val="1"/>
      <w:numFmt w:val="decimal"/>
      <w:lvlText w:val="%1.%2.%3.%4.%5.%6.%7"/>
      <w:lvlJc w:val="left"/>
      <w:pPr>
        <w:ind w:left="6774" w:hanging="2520"/>
      </w:pPr>
      <w:rPr>
        <w:rFonts w:hint="default"/>
      </w:rPr>
    </w:lvl>
    <w:lvl w:ilvl="7">
      <w:start w:val="1"/>
      <w:numFmt w:val="decimal"/>
      <w:lvlText w:val="%1.%2.%3.%4.%5.%6.%7.%8"/>
      <w:lvlJc w:val="left"/>
      <w:pPr>
        <w:ind w:left="7843" w:hanging="2880"/>
      </w:pPr>
      <w:rPr>
        <w:rFonts w:hint="default"/>
      </w:rPr>
    </w:lvl>
    <w:lvl w:ilvl="8">
      <w:start w:val="1"/>
      <w:numFmt w:val="decimal"/>
      <w:lvlText w:val="%1.%2.%3.%4.%5.%6.%7.%8.%9"/>
      <w:lvlJc w:val="left"/>
      <w:pPr>
        <w:ind w:left="8552" w:hanging="2880"/>
      </w:pPr>
      <w:rPr>
        <w:rFonts w:hint="default"/>
      </w:rPr>
    </w:lvl>
  </w:abstractNum>
  <w:abstractNum w:abstractNumId="25" w15:restartNumberingAfterBreak="0">
    <w:nsid w:val="6C670077"/>
    <w:multiLevelType w:val="multilevel"/>
    <w:tmpl w:val="EF7ACBD4"/>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570" w:hanging="1080"/>
      </w:pPr>
      <w:rPr>
        <w:rFonts w:hint="default"/>
      </w:rPr>
    </w:lvl>
    <w:lvl w:ilvl="3">
      <w:start w:val="1"/>
      <w:numFmt w:val="decimal"/>
      <w:isLgl/>
      <w:lvlText w:val="%1.%2.%3.%4"/>
      <w:lvlJc w:val="left"/>
      <w:pPr>
        <w:ind w:left="1995" w:hanging="1440"/>
      </w:pPr>
      <w:rPr>
        <w:rFonts w:hint="default"/>
      </w:rPr>
    </w:lvl>
    <w:lvl w:ilvl="4">
      <w:start w:val="1"/>
      <w:numFmt w:val="decimal"/>
      <w:isLgl/>
      <w:lvlText w:val="%1.%2.%3.%4.%5"/>
      <w:lvlJc w:val="left"/>
      <w:pPr>
        <w:ind w:left="2420" w:hanging="1800"/>
      </w:pPr>
      <w:rPr>
        <w:rFonts w:hint="default"/>
      </w:rPr>
    </w:lvl>
    <w:lvl w:ilvl="5">
      <w:start w:val="1"/>
      <w:numFmt w:val="decimal"/>
      <w:isLgl/>
      <w:lvlText w:val="%1.%2.%3.%4.%5.%6"/>
      <w:lvlJc w:val="left"/>
      <w:pPr>
        <w:ind w:left="2845" w:hanging="2160"/>
      </w:pPr>
      <w:rPr>
        <w:rFonts w:hint="default"/>
      </w:rPr>
    </w:lvl>
    <w:lvl w:ilvl="6">
      <w:start w:val="1"/>
      <w:numFmt w:val="decimal"/>
      <w:isLgl/>
      <w:lvlText w:val="%1.%2.%3.%4.%5.%6.%7"/>
      <w:lvlJc w:val="left"/>
      <w:pPr>
        <w:ind w:left="3270" w:hanging="2520"/>
      </w:pPr>
      <w:rPr>
        <w:rFonts w:hint="default"/>
      </w:rPr>
    </w:lvl>
    <w:lvl w:ilvl="7">
      <w:start w:val="1"/>
      <w:numFmt w:val="decimal"/>
      <w:isLgl/>
      <w:lvlText w:val="%1.%2.%3.%4.%5.%6.%7.%8"/>
      <w:lvlJc w:val="left"/>
      <w:pPr>
        <w:ind w:left="3695" w:hanging="2880"/>
      </w:pPr>
      <w:rPr>
        <w:rFonts w:hint="default"/>
      </w:rPr>
    </w:lvl>
    <w:lvl w:ilvl="8">
      <w:start w:val="1"/>
      <w:numFmt w:val="decimal"/>
      <w:isLgl/>
      <w:lvlText w:val="%1.%2.%3.%4.%5.%6.%7.%8.%9"/>
      <w:lvlJc w:val="left"/>
      <w:pPr>
        <w:ind w:left="3760" w:hanging="2880"/>
      </w:pPr>
      <w:rPr>
        <w:rFonts w:hint="default"/>
      </w:rPr>
    </w:lvl>
  </w:abstractNum>
  <w:abstractNum w:abstractNumId="26" w15:restartNumberingAfterBreak="0">
    <w:nsid w:val="701C1FBE"/>
    <w:multiLevelType w:val="hybridMultilevel"/>
    <w:tmpl w:val="A650DD5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702E773D"/>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7B751B"/>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CC3B0C"/>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6F44D69"/>
    <w:multiLevelType w:val="hybridMultilevel"/>
    <w:tmpl w:val="3C90E4C6"/>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785F159E"/>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712E6D"/>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B4B32E7"/>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1D3F19"/>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6" w15:restartNumberingAfterBreak="0">
    <w:nsid w:val="7FED7318"/>
    <w:multiLevelType w:val="multilevel"/>
    <w:tmpl w:val="3970F81C"/>
    <w:lvl w:ilvl="0">
      <w:start w:val="1"/>
      <w:numFmt w:val="decimal"/>
      <w:pStyle w:val="Otsikko3"/>
      <w:lvlText w:val="%1"/>
      <w:lvlJc w:val="right"/>
      <w:pPr>
        <w:ind w:left="502" w:hanging="360"/>
      </w:pPr>
      <w:rPr>
        <w:rFonts w:ascii="Verdana" w:hAnsi="Verdana" w:hint="default"/>
        <w:sz w:val="40"/>
        <w:szCs w:val="40"/>
      </w:rPr>
    </w:lvl>
    <w:lvl w:ilvl="1">
      <w:start w:val="3"/>
      <w:numFmt w:val="decimal"/>
      <w:isLgl/>
      <w:lvlText w:val="%1.%2"/>
      <w:lvlJc w:val="left"/>
      <w:pPr>
        <w:ind w:left="1429" w:hanging="720"/>
      </w:pPr>
      <w:rPr>
        <w:rFonts w:hint="default"/>
      </w:rPr>
    </w:lvl>
    <w:lvl w:ilvl="2">
      <w:start w:val="1"/>
      <w:numFmt w:val="decimal"/>
      <w:isLgl/>
      <w:lvlText w:val="%1.%2.%3"/>
      <w:lvlJc w:val="left"/>
      <w:pPr>
        <w:ind w:left="1658" w:hanging="108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454" w:hanging="1440"/>
      </w:pPr>
      <w:rPr>
        <w:rFonts w:hint="default"/>
      </w:rPr>
    </w:lvl>
    <w:lvl w:ilvl="5">
      <w:start w:val="1"/>
      <w:numFmt w:val="decimal"/>
      <w:isLgl/>
      <w:lvlText w:val="%1.%2.%3.%4.%5.%6"/>
      <w:lvlJc w:val="left"/>
      <w:pPr>
        <w:ind w:left="3032" w:hanging="1800"/>
      </w:pPr>
      <w:rPr>
        <w:rFonts w:hint="default"/>
      </w:rPr>
    </w:lvl>
    <w:lvl w:ilvl="6">
      <w:start w:val="1"/>
      <w:numFmt w:val="decimal"/>
      <w:isLgl/>
      <w:lvlText w:val="%1.%2.%3.%4.%5.%6.%7"/>
      <w:lvlJc w:val="left"/>
      <w:pPr>
        <w:ind w:left="3610" w:hanging="2160"/>
      </w:pPr>
      <w:rPr>
        <w:rFonts w:hint="default"/>
      </w:rPr>
    </w:lvl>
    <w:lvl w:ilvl="7">
      <w:start w:val="1"/>
      <w:numFmt w:val="decimal"/>
      <w:isLgl/>
      <w:lvlText w:val="%1.%2.%3.%4.%5.%6.%7.%8"/>
      <w:lvlJc w:val="left"/>
      <w:pPr>
        <w:ind w:left="4188" w:hanging="2520"/>
      </w:pPr>
      <w:rPr>
        <w:rFonts w:hint="default"/>
      </w:rPr>
    </w:lvl>
    <w:lvl w:ilvl="8">
      <w:start w:val="1"/>
      <w:numFmt w:val="decimal"/>
      <w:isLgl/>
      <w:lvlText w:val="%1.%2.%3.%4.%5.%6.%7.%8.%9"/>
      <w:lvlJc w:val="left"/>
      <w:pPr>
        <w:ind w:left="4406" w:hanging="2520"/>
      </w:pPr>
      <w:rPr>
        <w:rFonts w:hint="default"/>
      </w:rPr>
    </w:lvl>
  </w:abstractNum>
  <w:num w:numId="1" w16cid:durableId="1332022686">
    <w:abstractNumId w:val="13"/>
  </w:num>
  <w:num w:numId="2" w16cid:durableId="442385565">
    <w:abstractNumId w:val="17"/>
  </w:num>
  <w:num w:numId="3" w16cid:durableId="1629168797">
    <w:abstractNumId w:val="36"/>
  </w:num>
  <w:num w:numId="4" w16cid:durableId="931084091">
    <w:abstractNumId w:val="8"/>
  </w:num>
  <w:num w:numId="5" w16cid:durableId="220333967">
    <w:abstractNumId w:val="11"/>
  </w:num>
  <w:num w:numId="6" w16cid:durableId="578172380">
    <w:abstractNumId w:val="15"/>
  </w:num>
  <w:num w:numId="7" w16cid:durableId="2001427522">
    <w:abstractNumId w:val="7"/>
  </w:num>
  <w:num w:numId="8" w16cid:durableId="536553947">
    <w:abstractNumId w:val="35"/>
  </w:num>
  <w:num w:numId="9" w16cid:durableId="1962960025">
    <w:abstractNumId w:val="20"/>
  </w:num>
  <w:num w:numId="10" w16cid:durableId="889683840">
    <w:abstractNumId w:val="4"/>
  </w:num>
  <w:num w:numId="11" w16cid:durableId="1932353740">
    <w:abstractNumId w:val="30"/>
  </w:num>
  <w:num w:numId="12" w16cid:durableId="483550753">
    <w:abstractNumId w:val="18"/>
  </w:num>
  <w:num w:numId="13" w16cid:durableId="1215238888">
    <w:abstractNumId w:val="31"/>
  </w:num>
  <w:num w:numId="14" w16cid:durableId="1862207291">
    <w:abstractNumId w:val="5"/>
  </w:num>
  <w:num w:numId="15" w16cid:durableId="77335940">
    <w:abstractNumId w:val="27"/>
  </w:num>
  <w:num w:numId="16" w16cid:durableId="989099137">
    <w:abstractNumId w:val="23"/>
  </w:num>
  <w:num w:numId="17" w16cid:durableId="1354646552">
    <w:abstractNumId w:val="25"/>
  </w:num>
  <w:num w:numId="18" w16cid:durableId="380859993">
    <w:abstractNumId w:val="22"/>
  </w:num>
  <w:num w:numId="19" w16cid:durableId="96878402">
    <w:abstractNumId w:val="12"/>
  </w:num>
  <w:num w:numId="20" w16cid:durableId="277416774">
    <w:abstractNumId w:val="21"/>
  </w:num>
  <w:num w:numId="21" w16cid:durableId="675424430">
    <w:abstractNumId w:val="14"/>
  </w:num>
  <w:num w:numId="22" w16cid:durableId="1118796027">
    <w:abstractNumId w:val="0"/>
  </w:num>
  <w:num w:numId="23" w16cid:durableId="2097096157">
    <w:abstractNumId w:val="1"/>
  </w:num>
  <w:num w:numId="24" w16cid:durableId="1392541234">
    <w:abstractNumId w:val="9"/>
  </w:num>
  <w:num w:numId="25" w16cid:durableId="605500459">
    <w:abstractNumId w:val="3"/>
  </w:num>
  <w:num w:numId="26" w16cid:durableId="559832283">
    <w:abstractNumId w:val="19"/>
  </w:num>
  <w:num w:numId="27" w16cid:durableId="388773063">
    <w:abstractNumId w:val="29"/>
  </w:num>
  <w:num w:numId="28" w16cid:durableId="932204319">
    <w:abstractNumId w:val="10"/>
  </w:num>
  <w:num w:numId="29" w16cid:durableId="438766478">
    <w:abstractNumId w:val="32"/>
  </w:num>
  <w:num w:numId="30" w16cid:durableId="1768623678">
    <w:abstractNumId w:val="36"/>
    <w:lvlOverride w:ilvl="0">
      <w:startOverride w:val="2"/>
    </w:lvlOverride>
    <w:lvlOverride w:ilvl="1">
      <w:startOverride w:val="1"/>
    </w:lvlOverride>
  </w:num>
  <w:num w:numId="31" w16cid:durableId="1476023634">
    <w:abstractNumId w:val="36"/>
    <w:lvlOverride w:ilvl="0">
      <w:startOverride w:val="2"/>
    </w:lvlOverride>
    <w:lvlOverride w:ilvl="1">
      <w:startOverride w:val="2"/>
    </w:lvlOverride>
  </w:num>
  <w:num w:numId="32" w16cid:durableId="465315080">
    <w:abstractNumId w:val="36"/>
    <w:lvlOverride w:ilvl="0">
      <w:startOverride w:val="1"/>
    </w:lvlOverride>
    <w:lvlOverride w:ilvl="1">
      <w:startOverride w:val="1"/>
    </w:lvlOverride>
  </w:num>
  <w:num w:numId="33" w16cid:durableId="1565213346">
    <w:abstractNumId w:val="36"/>
    <w:lvlOverride w:ilvl="0">
      <w:startOverride w:val="2"/>
    </w:lvlOverride>
  </w:num>
  <w:num w:numId="34" w16cid:durableId="1746609357">
    <w:abstractNumId w:val="24"/>
  </w:num>
  <w:num w:numId="35" w16cid:durableId="327634250">
    <w:abstractNumId w:val="26"/>
  </w:num>
  <w:num w:numId="36" w16cid:durableId="1343821374">
    <w:abstractNumId w:val="28"/>
  </w:num>
  <w:num w:numId="37" w16cid:durableId="288895750">
    <w:abstractNumId w:val="16"/>
  </w:num>
  <w:num w:numId="38" w16cid:durableId="25722204">
    <w:abstractNumId w:val="6"/>
  </w:num>
  <w:num w:numId="39" w16cid:durableId="2079861725">
    <w:abstractNumId w:val="33"/>
  </w:num>
  <w:num w:numId="40" w16cid:durableId="1934626258">
    <w:abstractNumId w:val="34"/>
  </w:num>
  <w:num w:numId="41" w16cid:durableId="193004210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9E"/>
    <w:rsid w:val="000005BA"/>
    <w:rsid w:val="000006D1"/>
    <w:rsid w:val="0000102A"/>
    <w:rsid w:val="0000282B"/>
    <w:rsid w:val="00002A9B"/>
    <w:rsid w:val="00003D3D"/>
    <w:rsid w:val="00004109"/>
    <w:rsid w:val="0000440D"/>
    <w:rsid w:val="00005506"/>
    <w:rsid w:val="00005723"/>
    <w:rsid w:val="000057B6"/>
    <w:rsid w:val="0000580A"/>
    <w:rsid w:val="00005A48"/>
    <w:rsid w:val="00005BCA"/>
    <w:rsid w:val="00005EC7"/>
    <w:rsid w:val="000065E8"/>
    <w:rsid w:val="00006741"/>
    <w:rsid w:val="00006850"/>
    <w:rsid w:val="00006C30"/>
    <w:rsid w:val="00006CA4"/>
    <w:rsid w:val="00006F63"/>
    <w:rsid w:val="000070AB"/>
    <w:rsid w:val="000079CC"/>
    <w:rsid w:val="00007D9F"/>
    <w:rsid w:val="00007F0F"/>
    <w:rsid w:val="00011727"/>
    <w:rsid w:val="00011886"/>
    <w:rsid w:val="0001197C"/>
    <w:rsid w:val="00011A6F"/>
    <w:rsid w:val="00012355"/>
    <w:rsid w:val="00012627"/>
    <w:rsid w:val="00012C4F"/>
    <w:rsid w:val="00012E84"/>
    <w:rsid w:val="00014146"/>
    <w:rsid w:val="0001449E"/>
    <w:rsid w:val="0001483C"/>
    <w:rsid w:val="00014CD8"/>
    <w:rsid w:val="00014EBB"/>
    <w:rsid w:val="00015C78"/>
    <w:rsid w:val="00015D29"/>
    <w:rsid w:val="00015DDC"/>
    <w:rsid w:val="00015F93"/>
    <w:rsid w:val="000166E5"/>
    <w:rsid w:val="000168DB"/>
    <w:rsid w:val="00016917"/>
    <w:rsid w:val="00017326"/>
    <w:rsid w:val="00017410"/>
    <w:rsid w:val="000175DB"/>
    <w:rsid w:val="000178F0"/>
    <w:rsid w:val="00017A6F"/>
    <w:rsid w:val="00020D2A"/>
    <w:rsid w:val="00020D5E"/>
    <w:rsid w:val="000210D9"/>
    <w:rsid w:val="000210E1"/>
    <w:rsid w:val="0002129B"/>
    <w:rsid w:val="00021B50"/>
    <w:rsid w:val="00021FE9"/>
    <w:rsid w:val="000223AB"/>
    <w:rsid w:val="00022C4C"/>
    <w:rsid w:val="00023162"/>
    <w:rsid w:val="000239E7"/>
    <w:rsid w:val="00023A29"/>
    <w:rsid w:val="00023B6D"/>
    <w:rsid w:val="00023FB8"/>
    <w:rsid w:val="000242C0"/>
    <w:rsid w:val="000242D3"/>
    <w:rsid w:val="000258AB"/>
    <w:rsid w:val="0002617A"/>
    <w:rsid w:val="0002631C"/>
    <w:rsid w:val="000266EC"/>
    <w:rsid w:val="000267CA"/>
    <w:rsid w:val="00026C20"/>
    <w:rsid w:val="00026EF6"/>
    <w:rsid w:val="00026FD3"/>
    <w:rsid w:val="00027248"/>
    <w:rsid w:val="0002739D"/>
    <w:rsid w:val="00030898"/>
    <w:rsid w:val="000309A2"/>
    <w:rsid w:val="000311A6"/>
    <w:rsid w:val="000317A0"/>
    <w:rsid w:val="00031B32"/>
    <w:rsid w:val="00031BF6"/>
    <w:rsid w:val="000327EF"/>
    <w:rsid w:val="00032EF5"/>
    <w:rsid w:val="000334C3"/>
    <w:rsid w:val="00033F2E"/>
    <w:rsid w:val="00033F60"/>
    <w:rsid w:val="0003496F"/>
    <w:rsid w:val="00035457"/>
    <w:rsid w:val="0003589F"/>
    <w:rsid w:val="00035DDE"/>
    <w:rsid w:val="00035E4D"/>
    <w:rsid w:val="000360ED"/>
    <w:rsid w:val="0003626C"/>
    <w:rsid w:val="000363D9"/>
    <w:rsid w:val="000364B7"/>
    <w:rsid w:val="0003659D"/>
    <w:rsid w:val="0003718F"/>
    <w:rsid w:val="000374C9"/>
    <w:rsid w:val="00037925"/>
    <w:rsid w:val="00037CA6"/>
    <w:rsid w:val="00037F91"/>
    <w:rsid w:val="0004009D"/>
    <w:rsid w:val="000400D4"/>
    <w:rsid w:val="00040753"/>
    <w:rsid w:val="00040C17"/>
    <w:rsid w:val="00041200"/>
    <w:rsid w:val="00041485"/>
    <w:rsid w:val="00041982"/>
    <w:rsid w:val="00041AEC"/>
    <w:rsid w:val="000421DD"/>
    <w:rsid w:val="00042636"/>
    <w:rsid w:val="00042AAA"/>
    <w:rsid w:val="000431E2"/>
    <w:rsid w:val="000436F9"/>
    <w:rsid w:val="00043B45"/>
    <w:rsid w:val="00043B9E"/>
    <w:rsid w:val="00043F95"/>
    <w:rsid w:val="00043FE2"/>
    <w:rsid w:val="0004405B"/>
    <w:rsid w:val="000441BB"/>
    <w:rsid w:val="000442D7"/>
    <w:rsid w:val="00044E5C"/>
    <w:rsid w:val="00045196"/>
    <w:rsid w:val="000451DF"/>
    <w:rsid w:val="000459A9"/>
    <w:rsid w:val="00046140"/>
    <w:rsid w:val="00046BE8"/>
    <w:rsid w:val="00047450"/>
    <w:rsid w:val="000477CE"/>
    <w:rsid w:val="00047841"/>
    <w:rsid w:val="000478F5"/>
    <w:rsid w:val="0005053D"/>
    <w:rsid w:val="000507C4"/>
    <w:rsid w:val="000508D9"/>
    <w:rsid w:val="000509EC"/>
    <w:rsid w:val="00050AC7"/>
    <w:rsid w:val="0005119A"/>
    <w:rsid w:val="000512FC"/>
    <w:rsid w:val="0005196B"/>
    <w:rsid w:val="00051EC3"/>
    <w:rsid w:val="00052118"/>
    <w:rsid w:val="00052D99"/>
    <w:rsid w:val="00053421"/>
    <w:rsid w:val="00054655"/>
    <w:rsid w:val="0005525D"/>
    <w:rsid w:val="000566A1"/>
    <w:rsid w:val="00056824"/>
    <w:rsid w:val="000572B2"/>
    <w:rsid w:val="000572E9"/>
    <w:rsid w:val="0005758F"/>
    <w:rsid w:val="00057806"/>
    <w:rsid w:val="0005799B"/>
    <w:rsid w:val="00060072"/>
    <w:rsid w:val="00060130"/>
    <w:rsid w:val="000609C0"/>
    <w:rsid w:val="00061E4A"/>
    <w:rsid w:val="00062340"/>
    <w:rsid w:val="00062454"/>
    <w:rsid w:val="000627DB"/>
    <w:rsid w:val="0006340D"/>
    <w:rsid w:val="0006347C"/>
    <w:rsid w:val="00063875"/>
    <w:rsid w:val="000640E6"/>
    <w:rsid w:val="000641D9"/>
    <w:rsid w:val="00064699"/>
    <w:rsid w:val="0006528A"/>
    <w:rsid w:val="00065A84"/>
    <w:rsid w:val="00065F4E"/>
    <w:rsid w:val="000664A1"/>
    <w:rsid w:val="00066C41"/>
    <w:rsid w:val="00067A75"/>
    <w:rsid w:val="00067B1C"/>
    <w:rsid w:val="00067C24"/>
    <w:rsid w:val="00067DE4"/>
    <w:rsid w:val="00067E57"/>
    <w:rsid w:val="00067FA9"/>
    <w:rsid w:val="00070025"/>
    <w:rsid w:val="0007079A"/>
    <w:rsid w:val="000707B1"/>
    <w:rsid w:val="00070A36"/>
    <w:rsid w:val="00071336"/>
    <w:rsid w:val="00071A42"/>
    <w:rsid w:val="0007211C"/>
    <w:rsid w:val="0007242F"/>
    <w:rsid w:val="00073551"/>
    <w:rsid w:val="0007361E"/>
    <w:rsid w:val="00073BE0"/>
    <w:rsid w:val="00074231"/>
    <w:rsid w:val="00074352"/>
    <w:rsid w:val="00074843"/>
    <w:rsid w:val="0007496F"/>
    <w:rsid w:val="00074B5C"/>
    <w:rsid w:val="00075204"/>
    <w:rsid w:val="0007592C"/>
    <w:rsid w:val="00075E57"/>
    <w:rsid w:val="0007685E"/>
    <w:rsid w:val="00076A98"/>
    <w:rsid w:val="00076DC1"/>
    <w:rsid w:val="00077508"/>
    <w:rsid w:val="00077535"/>
    <w:rsid w:val="00077BA2"/>
    <w:rsid w:val="00077DF7"/>
    <w:rsid w:val="00077EDF"/>
    <w:rsid w:val="000802B2"/>
    <w:rsid w:val="00080CFB"/>
    <w:rsid w:val="00080EF6"/>
    <w:rsid w:val="00081CDD"/>
    <w:rsid w:val="00081F03"/>
    <w:rsid w:val="00082359"/>
    <w:rsid w:val="000826F1"/>
    <w:rsid w:val="0008297A"/>
    <w:rsid w:val="00082A10"/>
    <w:rsid w:val="00082A44"/>
    <w:rsid w:val="00082ADA"/>
    <w:rsid w:val="00082E9E"/>
    <w:rsid w:val="00082F46"/>
    <w:rsid w:val="00083035"/>
    <w:rsid w:val="00083170"/>
    <w:rsid w:val="00083675"/>
    <w:rsid w:val="00083A20"/>
    <w:rsid w:val="00083DFF"/>
    <w:rsid w:val="00084538"/>
    <w:rsid w:val="0008560F"/>
    <w:rsid w:val="00085ECE"/>
    <w:rsid w:val="00085F15"/>
    <w:rsid w:val="0008724B"/>
    <w:rsid w:val="0008736F"/>
    <w:rsid w:val="00087393"/>
    <w:rsid w:val="000879E8"/>
    <w:rsid w:val="00087F38"/>
    <w:rsid w:val="00090146"/>
    <w:rsid w:val="00090875"/>
    <w:rsid w:val="00090EB5"/>
    <w:rsid w:val="0009110B"/>
    <w:rsid w:val="0009139C"/>
    <w:rsid w:val="000918EF"/>
    <w:rsid w:val="000919E3"/>
    <w:rsid w:val="00091A80"/>
    <w:rsid w:val="00092242"/>
    <w:rsid w:val="00092A63"/>
    <w:rsid w:val="00092B10"/>
    <w:rsid w:val="00092C38"/>
    <w:rsid w:val="00093470"/>
    <w:rsid w:val="00093875"/>
    <w:rsid w:val="00093B26"/>
    <w:rsid w:val="00093EBC"/>
    <w:rsid w:val="000941C1"/>
    <w:rsid w:val="00094286"/>
    <w:rsid w:val="00094B3E"/>
    <w:rsid w:val="00094E14"/>
    <w:rsid w:val="000953E4"/>
    <w:rsid w:val="000954B3"/>
    <w:rsid w:val="00095830"/>
    <w:rsid w:val="00095845"/>
    <w:rsid w:val="00095CB6"/>
    <w:rsid w:val="0009608B"/>
    <w:rsid w:val="00096A6F"/>
    <w:rsid w:val="00096EE8"/>
    <w:rsid w:val="00096F15"/>
    <w:rsid w:val="0009726E"/>
    <w:rsid w:val="0009784A"/>
    <w:rsid w:val="00097B15"/>
    <w:rsid w:val="00097C8C"/>
    <w:rsid w:val="00097F87"/>
    <w:rsid w:val="000A023B"/>
    <w:rsid w:val="000A0C8C"/>
    <w:rsid w:val="000A0D7F"/>
    <w:rsid w:val="000A1288"/>
    <w:rsid w:val="000A138E"/>
    <w:rsid w:val="000A1A2F"/>
    <w:rsid w:val="000A1B11"/>
    <w:rsid w:val="000A1BAB"/>
    <w:rsid w:val="000A1FE8"/>
    <w:rsid w:val="000A20E3"/>
    <w:rsid w:val="000A21F3"/>
    <w:rsid w:val="000A2E38"/>
    <w:rsid w:val="000A2E84"/>
    <w:rsid w:val="000A3CF2"/>
    <w:rsid w:val="000A4538"/>
    <w:rsid w:val="000A51E8"/>
    <w:rsid w:val="000A55FE"/>
    <w:rsid w:val="000A57EE"/>
    <w:rsid w:val="000A584C"/>
    <w:rsid w:val="000A59C8"/>
    <w:rsid w:val="000A5F52"/>
    <w:rsid w:val="000A62CA"/>
    <w:rsid w:val="000A643D"/>
    <w:rsid w:val="000A6F08"/>
    <w:rsid w:val="000A6FE7"/>
    <w:rsid w:val="000A7551"/>
    <w:rsid w:val="000A7AD7"/>
    <w:rsid w:val="000A7AE6"/>
    <w:rsid w:val="000A7BBB"/>
    <w:rsid w:val="000A7BD8"/>
    <w:rsid w:val="000A7DEC"/>
    <w:rsid w:val="000A7E57"/>
    <w:rsid w:val="000B0170"/>
    <w:rsid w:val="000B133F"/>
    <w:rsid w:val="000B1AAD"/>
    <w:rsid w:val="000B1B0C"/>
    <w:rsid w:val="000B27E9"/>
    <w:rsid w:val="000B2D3A"/>
    <w:rsid w:val="000B2EB7"/>
    <w:rsid w:val="000B30BD"/>
    <w:rsid w:val="000B3444"/>
    <w:rsid w:val="000B3585"/>
    <w:rsid w:val="000B35C6"/>
    <w:rsid w:val="000B3B83"/>
    <w:rsid w:val="000B46B0"/>
    <w:rsid w:val="000B4886"/>
    <w:rsid w:val="000B4C16"/>
    <w:rsid w:val="000B4E48"/>
    <w:rsid w:val="000B4FEC"/>
    <w:rsid w:val="000B5098"/>
    <w:rsid w:val="000B550B"/>
    <w:rsid w:val="000B666E"/>
    <w:rsid w:val="000B6ABF"/>
    <w:rsid w:val="000B73FB"/>
    <w:rsid w:val="000B78D1"/>
    <w:rsid w:val="000B7A2D"/>
    <w:rsid w:val="000B7AC7"/>
    <w:rsid w:val="000B7BCD"/>
    <w:rsid w:val="000B7F76"/>
    <w:rsid w:val="000C0029"/>
    <w:rsid w:val="000C00F4"/>
    <w:rsid w:val="000C030C"/>
    <w:rsid w:val="000C0C7F"/>
    <w:rsid w:val="000C11B5"/>
    <w:rsid w:val="000C1633"/>
    <w:rsid w:val="000C17FC"/>
    <w:rsid w:val="000C1CD7"/>
    <w:rsid w:val="000C1E3D"/>
    <w:rsid w:val="000C2148"/>
    <w:rsid w:val="000C2212"/>
    <w:rsid w:val="000C2380"/>
    <w:rsid w:val="000C2B28"/>
    <w:rsid w:val="000C2E52"/>
    <w:rsid w:val="000C31D9"/>
    <w:rsid w:val="000C3988"/>
    <w:rsid w:val="000C3AEF"/>
    <w:rsid w:val="000C3C49"/>
    <w:rsid w:val="000C3F6A"/>
    <w:rsid w:val="000C3FDB"/>
    <w:rsid w:val="000C432C"/>
    <w:rsid w:val="000C46AD"/>
    <w:rsid w:val="000C4C2D"/>
    <w:rsid w:val="000C505C"/>
    <w:rsid w:val="000C530C"/>
    <w:rsid w:val="000C53A9"/>
    <w:rsid w:val="000C716F"/>
    <w:rsid w:val="000C71F2"/>
    <w:rsid w:val="000C77B9"/>
    <w:rsid w:val="000C7A01"/>
    <w:rsid w:val="000C7BD0"/>
    <w:rsid w:val="000C7F68"/>
    <w:rsid w:val="000D0090"/>
    <w:rsid w:val="000D0B9D"/>
    <w:rsid w:val="000D1304"/>
    <w:rsid w:val="000D14DA"/>
    <w:rsid w:val="000D18BA"/>
    <w:rsid w:val="000D20DD"/>
    <w:rsid w:val="000D2132"/>
    <w:rsid w:val="000D22C1"/>
    <w:rsid w:val="000D259F"/>
    <w:rsid w:val="000D2913"/>
    <w:rsid w:val="000D2F4C"/>
    <w:rsid w:val="000D35D9"/>
    <w:rsid w:val="000D369B"/>
    <w:rsid w:val="000D44A0"/>
    <w:rsid w:val="000D4552"/>
    <w:rsid w:val="000D4882"/>
    <w:rsid w:val="000D4C6E"/>
    <w:rsid w:val="000D4E25"/>
    <w:rsid w:val="000D5168"/>
    <w:rsid w:val="000D5F52"/>
    <w:rsid w:val="000D61C5"/>
    <w:rsid w:val="000D6519"/>
    <w:rsid w:val="000D681F"/>
    <w:rsid w:val="000D6FE7"/>
    <w:rsid w:val="000D7488"/>
    <w:rsid w:val="000D7AEF"/>
    <w:rsid w:val="000D7AF6"/>
    <w:rsid w:val="000D7DA5"/>
    <w:rsid w:val="000E009C"/>
    <w:rsid w:val="000E01D4"/>
    <w:rsid w:val="000E03CE"/>
    <w:rsid w:val="000E06F2"/>
    <w:rsid w:val="000E0867"/>
    <w:rsid w:val="000E0932"/>
    <w:rsid w:val="000E0D4E"/>
    <w:rsid w:val="000E0FE5"/>
    <w:rsid w:val="000E1213"/>
    <w:rsid w:val="000E12D5"/>
    <w:rsid w:val="000E1390"/>
    <w:rsid w:val="000E19F8"/>
    <w:rsid w:val="000E1ABF"/>
    <w:rsid w:val="000E1C62"/>
    <w:rsid w:val="000E1CC1"/>
    <w:rsid w:val="000E2C84"/>
    <w:rsid w:val="000E33BA"/>
    <w:rsid w:val="000E3F28"/>
    <w:rsid w:val="000E49FE"/>
    <w:rsid w:val="000E4DB6"/>
    <w:rsid w:val="000E5FC8"/>
    <w:rsid w:val="000E637B"/>
    <w:rsid w:val="000E67F9"/>
    <w:rsid w:val="000E6884"/>
    <w:rsid w:val="000E7417"/>
    <w:rsid w:val="000E78E2"/>
    <w:rsid w:val="000E7ACD"/>
    <w:rsid w:val="000F0A91"/>
    <w:rsid w:val="000F0C12"/>
    <w:rsid w:val="000F127D"/>
    <w:rsid w:val="000F19D0"/>
    <w:rsid w:val="000F2160"/>
    <w:rsid w:val="000F2626"/>
    <w:rsid w:val="000F325C"/>
    <w:rsid w:val="000F328A"/>
    <w:rsid w:val="000F33D3"/>
    <w:rsid w:val="000F3813"/>
    <w:rsid w:val="000F43A5"/>
    <w:rsid w:val="000F4704"/>
    <w:rsid w:val="000F4B07"/>
    <w:rsid w:val="000F4ED2"/>
    <w:rsid w:val="000F53D2"/>
    <w:rsid w:val="000F56B0"/>
    <w:rsid w:val="000F58A0"/>
    <w:rsid w:val="000F721D"/>
    <w:rsid w:val="000F76C2"/>
    <w:rsid w:val="000F7B76"/>
    <w:rsid w:val="000F7DA2"/>
    <w:rsid w:val="001007A7"/>
    <w:rsid w:val="00100981"/>
    <w:rsid w:val="0010160E"/>
    <w:rsid w:val="001022EC"/>
    <w:rsid w:val="00102507"/>
    <w:rsid w:val="0010265E"/>
    <w:rsid w:val="00102799"/>
    <w:rsid w:val="0010290D"/>
    <w:rsid w:val="00102EC9"/>
    <w:rsid w:val="0010331F"/>
    <w:rsid w:val="001034F8"/>
    <w:rsid w:val="001036F4"/>
    <w:rsid w:val="00103C7F"/>
    <w:rsid w:val="0010442D"/>
    <w:rsid w:val="00104631"/>
    <w:rsid w:val="001048FA"/>
    <w:rsid w:val="00104F27"/>
    <w:rsid w:val="00104F33"/>
    <w:rsid w:val="00105027"/>
    <w:rsid w:val="001052F8"/>
    <w:rsid w:val="00105448"/>
    <w:rsid w:val="0010560B"/>
    <w:rsid w:val="0010593F"/>
    <w:rsid w:val="00105B27"/>
    <w:rsid w:val="00105BDE"/>
    <w:rsid w:val="0010602D"/>
    <w:rsid w:val="001060BB"/>
    <w:rsid w:val="00106333"/>
    <w:rsid w:val="001071D2"/>
    <w:rsid w:val="001072F4"/>
    <w:rsid w:val="0010731A"/>
    <w:rsid w:val="00107471"/>
    <w:rsid w:val="0010755E"/>
    <w:rsid w:val="0011017B"/>
    <w:rsid w:val="001103B1"/>
    <w:rsid w:val="00110517"/>
    <w:rsid w:val="0011076A"/>
    <w:rsid w:val="00110AB4"/>
    <w:rsid w:val="001111C0"/>
    <w:rsid w:val="001113F4"/>
    <w:rsid w:val="001114E2"/>
    <w:rsid w:val="00111A36"/>
    <w:rsid w:val="00112115"/>
    <w:rsid w:val="0011256D"/>
    <w:rsid w:val="00113003"/>
    <w:rsid w:val="0011324B"/>
    <w:rsid w:val="00113AA2"/>
    <w:rsid w:val="00113E3B"/>
    <w:rsid w:val="00113F1C"/>
    <w:rsid w:val="00114936"/>
    <w:rsid w:val="00114B74"/>
    <w:rsid w:val="001152AA"/>
    <w:rsid w:val="0011574D"/>
    <w:rsid w:val="00115DA0"/>
    <w:rsid w:val="00115DC8"/>
    <w:rsid w:val="00115EC8"/>
    <w:rsid w:val="001166E4"/>
    <w:rsid w:val="00116841"/>
    <w:rsid w:val="001175EA"/>
    <w:rsid w:val="00117885"/>
    <w:rsid w:val="0012047B"/>
    <w:rsid w:val="0012052C"/>
    <w:rsid w:val="00120719"/>
    <w:rsid w:val="00121C73"/>
    <w:rsid w:val="00121D67"/>
    <w:rsid w:val="00121F3B"/>
    <w:rsid w:val="00122569"/>
    <w:rsid w:val="00122A4E"/>
    <w:rsid w:val="00122B77"/>
    <w:rsid w:val="001232CA"/>
    <w:rsid w:val="001236D1"/>
    <w:rsid w:val="00123F43"/>
    <w:rsid w:val="0012497E"/>
    <w:rsid w:val="00124A8B"/>
    <w:rsid w:val="00124ADC"/>
    <w:rsid w:val="00124AEF"/>
    <w:rsid w:val="00124B9D"/>
    <w:rsid w:val="00124E93"/>
    <w:rsid w:val="00124EAB"/>
    <w:rsid w:val="001252D2"/>
    <w:rsid w:val="00125444"/>
    <w:rsid w:val="00125787"/>
    <w:rsid w:val="00125F14"/>
    <w:rsid w:val="0012600F"/>
    <w:rsid w:val="00126314"/>
    <w:rsid w:val="001263BB"/>
    <w:rsid w:val="001264BF"/>
    <w:rsid w:val="001267C0"/>
    <w:rsid w:val="00126821"/>
    <w:rsid w:val="0012692E"/>
    <w:rsid w:val="001269B1"/>
    <w:rsid w:val="001269B8"/>
    <w:rsid w:val="00126A01"/>
    <w:rsid w:val="00126F6D"/>
    <w:rsid w:val="0012714D"/>
    <w:rsid w:val="00127168"/>
    <w:rsid w:val="0012733F"/>
    <w:rsid w:val="001274EB"/>
    <w:rsid w:val="001277C8"/>
    <w:rsid w:val="00127BA9"/>
    <w:rsid w:val="00127EC2"/>
    <w:rsid w:val="00130A9F"/>
    <w:rsid w:val="00130F77"/>
    <w:rsid w:val="0013126B"/>
    <w:rsid w:val="001313FE"/>
    <w:rsid w:val="001315E6"/>
    <w:rsid w:val="00131664"/>
    <w:rsid w:val="001327CD"/>
    <w:rsid w:val="00132A3B"/>
    <w:rsid w:val="0013306C"/>
    <w:rsid w:val="00133DE3"/>
    <w:rsid w:val="00133F31"/>
    <w:rsid w:val="0013436A"/>
    <w:rsid w:val="0013467F"/>
    <w:rsid w:val="00134A1B"/>
    <w:rsid w:val="001362FD"/>
    <w:rsid w:val="0013663A"/>
    <w:rsid w:val="00136AB2"/>
    <w:rsid w:val="00136AE1"/>
    <w:rsid w:val="00137477"/>
    <w:rsid w:val="00137B0B"/>
    <w:rsid w:val="00140023"/>
    <w:rsid w:val="00140B28"/>
    <w:rsid w:val="00141629"/>
    <w:rsid w:val="0014162D"/>
    <w:rsid w:val="00141728"/>
    <w:rsid w:val="001418FF"/>
    <w:rsid w:val="00141A9A"/>
    <w:rsid w:val="00142854"/>
    <w:rsid w:val="00143179"/>
    <w:rsid w:val="00143530"/>
    <w:rsid w:val="0014405B"/>
    <w:rsid w:val="001457B7"/>
    <w:rsid w:val="00145A52"/>
    <w:rsid w:val="00145A5B"/>
    <w:rsid w:val="00145AD4"/>
    <w:rsid w:val="00145CDC"/>
    <w:rsid w:val="00145D37"/>
    <w:rsid w:val="0014658C"/>
    <w:rsid w:val="0014689F"/>
    <w:rsid w:val="00146E23"/>
    <w:rsid w:val="00147430"/>
    <w:rsid w:val="00147444"/>
    <w:rsid w:val="001474EF"/>
    <w:rsid w:val="001506AD"/>
    <w:rsid w:val="001512F0"/>
    <w:rsid w:val="001513CE"/>
    <w:rsid w:val="0015145D"/>
    <w:rsid w:val="00151A34"/>
    <w:rsid w:val="00151BD4"/>
    <w:rsid w:val="001524A2"/>
    <w:rsid w:val="001524BA"/>
    <w:rsid w:val="001527DE"/>
    <w:rsid w:val="00152D37"/>
    <w:rsid w:val="00152FB1"/>
    <w:rsid w:val="00153682"/>
    <w:rsid w:val="0015383A"/>
    <w:rsid w:val="00153AE7"/>
    <w:rsid w:val="00153C3F"/>
    <w:rsid w:val="00154173"/>
    <w:rsid w:val="001549CB"/>
    <w:rsid w:val="00155782"/>
    <w:rsid w:val="00155785"/>
    <w:rsid w:val="00156519"/>
    <w:rsid w:val="00157576"/>
    <w:rsid w:val="00157C9A"/>
    <w:rsid w:val="001606DB"/>
    <w:rsid w:val="00160C37"/>
    <w:rsid w:val="00161184"/>
    <w:rsid w:val="001612E3"/>
    <w:rsid w:val="001614A7"/>
    <w:rsid w:val="001622C0"/>
    <w:rsid w:val="001623F5"/>
    <w:rsid w:val="001628DC"/>
    <w:rsid w:val="0016290A"/>
    <w:rsid w:val="00163867"/>
    <w:rsid w:val="00163D6C"/>
    <w:rsid w:val="00163D82"/>
    <w:rsid w:val="00163E98"/>
    <w:rsid w:val="00164218"/>
    <w:rsid w:val="00164673"/>
    <w:rsid w:val="00164703"/>
    <w:rsid w:val="00164759"/>
    <w:rsid w:val="00164DAF"/>
    <w:rsid w:val="00164E7E"/>
    <w:rsid w:val="00164F34"/>
    <w:rsid w:val="0016513E"/>
    <w:rsid w:val="001651B5"/>
    <w:rsid w:val="00165256"/>
    <w:rsid w:val="00165409"/>
    <w:rsid w:val="0016582D"/>
    <w:rsid w:val="00165F7C"/>
    <w:rsid w:val="001661C4"/>
    <w:rsid w:val="00166425"/>
    <w:rsid w:val="0016677C"/>
    <w:rsid w:val="00166883"/>
    <w:rsid w:val="00166B40"/>
    <w:rsid w:val="00166C3D"/>
    <w:rsid w:val="00166E66"/>
    <w:rsid w:val="00166E91"/>
    <w:rsid w:val="001678BA"/>
    <w:rsid w:val="00167AF0"/>
    <w:rsid w:val="0017076B"/>
    <w:rsid w:val="0017089E"/>
    <w:rsid w:val="00170BF3"/>
    <w:rsid w:val="00171904"/>
    <w:rsid w:val="001719A3"/>
    <w:rsid w:val="00171A89"/>
    <w:rsid w:val="00172174"/>
    <w:rsid w:val="001721FB"/>
    <w:rsid w:val="00172975"/>
    <w:rsid w:val="00172A63"/>
    <w:rsid w:val="00172B5E"/>
    <w:rsid w:val="00172EF0"/>
    <w:rsid w:val="001732F2"/>
    <w:rsid w:val="00173D21"/>
    <w:rsid w:val="00173EF2"/>
    <w:rsid w:val="00173F77"/>
    <w:rsid w:val="0017450D"/>
    <w:rsid w:val="00174980"/>
    <w:rsid w:val="00174BE9"/>
    <w:rsid w:val="0017508D"/>
    <w:rsid w:val="00175786"/>
    <w:rsid w:val="00175B7D"/>
    <w:rsid w:val="00175BF9"/>
    <w:rsid w:val="00175F50"/>
    <w:rsid w:val="00176198"/>
    <w:rsid w:val="001763AE"/>
    <w:rsid w:val="001764F9"/>
    <w:rsid w:val="0017714E"/>
    <w:rsid w:val="001771C4"/>
    <w:rsid w:val="00177A6D"/>
    <w:rsid w:val="00177BA2"/>
    <w:rsid w:val="0018091C"/>
    <w:rsid w:val="00180EA5"/>
    <w:rsid w:val="00181976"/>
    <w:rsid w:val="001820A2"/>
    <w:rsid w:val="001827AE"/>
    <w:rsid w:val="00183388"/>
    <w:rsid w:val="001835AC"/>
    <w:rsid w:val="0018361F"/>
    <w:rsid w:val="001837D0"/>
    <w:rsid w:val="00183897"/>
    <w:rsid w:val="00183AD3"/>
    <w:rsid w:val="001840D3"/>
    <w:rsid w:val="0018418C"/>
    <w:rsid w:val="00184851"/>
    <w:rsid w:val="00184D8F"/>
    <w:rsid w:val="001852E3"/>
    <w:rsid w:val="001855E9"/>
    <w:rsid w:val="001856EF"/>
    <w:rsid w:val="00185A03"/>
    <w:rsid w:val="00185C00"/>
    <w:rsid w:val="00186041"/>
    <w:rsid w:val="001866AE"/>
    <w:rsid w:val="00186B78"/>
    <w:rsid w:val="00186C65"/>
    <w:rsid w:val="00186C94"/>
    <w:rsid w:val="00186EB2"/>
    <w:rsid w:val="00187E74"/>
    <w:rsid w:val="00187F0B"/>
    <w:rsid w:val="0019006B"/>
    <w:rsid w:val="001901C2"/>
    <w:rsid w:val="0019077E"/>
    <w:rsid w:val="00190EC8"/>
    <w:rsid w:val="00190F43"/>
    <w:rsid w:val="001910E6"/>
    <w:rsid w:val="00191D2C"/>
    <w:rsid w:val="0019263A"/>
    <w:rsid w:val="0019297F"/>
    <w:rsid w:val="001929B8"/>
    <w:rsid w:val="00192D6A"/>
    <w:rsid w:val="0019338C"/>
    <w:rsid w:val="00193869"/>
    <w:rsid w:val="00193CDB"/>
    <w:rsid w:val="00193F2D"/>
    <w:rsid w:val="00193F4D"/>
    <w:rsid w:val="00194311"/>
    <w:rsid w:val="00194741"/>
    <w:rsid w:val="00194817"/>
    <w:rsid w:val="00194870"/>
    <w:rsid w:val="001949BC"/>
    <w:rsid w:val="00194ED9"/>
    <w:rsid w:val="001950D5"/>
    <w:rsid w:val="001953CC"/>
    <w:rsid w:val="001961D8"/>
    <w:rsid w:val="00196243"/>
    <w:rsid w:val="0019633B"/>
    <w:rsid w:val="00196B71"/>
    <w:rsid w:val="00197272"/>
    <w:rsid w:val="0019780D"/>
    <w:rsid w:val="00197981"/>
    <w:rsid w:val="00197FB9"/>
    <w:rsid w:val="001A00CD"/>
    <w:rsid w:val="001A0560"/>
    <w:rsid w:val="001A0B57"/>
    <w:rsid w:val="001A0F13"/>
    <w:rsid w:val="001A10C6"/>
    <w:rsid w:val="001A15A2"/>
    <w:rsid w:val="001A1DE9"/>
    <w:rsid w:val="001A33CD"/>
    <w:rsid w:val="001A419B"/>
    <w:rsid w:val="001A4B70"/>
    <w:rsid w:val="001A4C6D"/>
    <w:rsid w:val="001A4E8D"/>
    <w:rsid w:val="001A51BA"/>
    <w:rsid w:val="001A58F1"/>
    <w:rsid w:val="001A5C1F"/>
    <w:rsid w:val="001A5C7E"/>
    <w:rsid w:val="001A688F"/>
    <w:rsid w:val="001A6895"/>
    <w:rsid w:val="001A6EC5"/>
    <w:rsid w:val="001A7822"/>
    <w:rsid w:val="001A7A07"/>
    <w:rsid w:val="001A7D49"/>
    <w:rsid w:val="001B0D79"/>
    <w:rsid w:val="001B166A"/>
    <w:rsid w:val="001B1F8B"/>
    <w:rsid w:val="001B24A9"/>
    <w:rsid w:val="001B25A5"/>
    <w:rsid w:val="001B275B"/>
    <w:rsid w:val="001B2BA4"/>
    <w:rsid w:val="001B35BB"/>
    <w:rsid w:val="001B35D6"/>
    <w:rsid w:val="001B360A"/>
    <w:rsid w:val="001B3932"/>
    <w:rsid w:val="001B3ED3"/>
    <w:rsid w:val="001B3F17"/>
    <w:rsid w:val="001B480E"/>
    <w:rsid w:val="001B4A37"/>
    <w:rsid w:val="001B4A95"/>
    <w:rsid w:val="001B50C6"/>
    <w:rsid w:val="001B54E4"/>
    <w:rsid w:val="001B5E00"/>
    <w:rsid w:val="001B6169"/>
    <w:rsid w:val="001B6231"/>
    <w:rsid w:val="001B6EA1"/>
    <w:rsid w:val="001B7563"/>
    <w:rsid w:val="001B75C4"/>
    <w:rsid w:val="001B7E58"/>
    <w:rsid w:val="001C0637"/>
    <w:rsid w:val="001C0E03"/>
    <w:rsid w:val="001C10EB"/>
    <w:rsid w:val="001C14D1"/>
    <w:rsid w:val="001C1790"/>
    <w:rsid w:val="001C1C5A"/>
    <w:rsid w:val="001C22B2"/>
    <w:rsid w:val="001C24A8"/>
    <w:rsid w:val="001C24FB"/>
    <w:rsid w:val="001C2A38"/>
    <w:rsid w:val="001C2BEE"/>
    <w:rsid w:val="001C2E6C"/>
    <w:rsid w:val="001C36BA"/>
    <w:rsid w:val="001C3728"/>
    <w:rsid w:val="001C3982"/>
    <w:rsid w:val="001C3E28"/>
    <w:rsid w:val="001C4A75"/>
    <w:rsid w:val="001C4AC7"/>
    <w:rsid w:val="001C4C82"/>
    <w:rsid w:val="001C50CB"/>
    <w:rsid w:val="001C5273"/>
    <w:rsid w:val="001C5BA1"/>
    <w:rsid w:val="001C62C3"/>
    <w:rsid w:val="001C63D7"/>
    <w:rsid w:val="001C67B0"/>
    <w:rsid w:val="001C6F56"/>
    <w:rsid w:val="001C724F"/>
    <w:rsid w:val="001C742A"/>
    <w:rsid w:val="001C756E"/>
    <w:rsid w:val="001C77A2"/>
    <w:rsid w:val="001C7B13"/>
    <w:rsid w:val="001C7E4D"/>
    <w:rsid w:val="001C7ECB"/>
    <w:rsid w:val="001D07DB"/>
    <w:rsid w:val="001D07F8"/>
    <w:rsid w:val="001D09B1"/>
    <w:rsid w:val="001D103F"/>
    <w:rsid w:val="001D158A"/>
    <w:rsid w:val="001D15B1"/>
    <w:rsid w:val="001D1682"/>
    <w:rsid w:val="001D169D"/>
    <w:rsid w:val="001D1905"/>
    <w:rsid w:val="001D1E97"/>
    <w:rsid w:val="001D20F4"/>
    <w:rsid w:val="001D264E"/>
    <w:rsid w:val="001D27BF"/>
    <w:rsid w:val="001D2A8A"/>
    <w:rsid w:val="001D2D63"/>
    <w:rsid w:val="001D316D"/>
    <w:rsid w:val="001D361A"/>
    <w:rsid w:val="001D379C"/>
    <w:rsid w:val="001D43A2"/>
    <w:rsid w:val="001D4BDA"/>
    <w:rsid w:val="001D5D2C"/>
    <w:rsid w:val="001D67FD"/>
    <w:rsid w:val="001D6967"/>
    <w:rsid w:val="001D6DD7"/>
    <w:rsid w:val="001D774F"/>
    <w:rsid w:val="001D7F53"/>
    <w:rsid w:val="001E0281"/>
    <w:rsid w:val="001E04A4"/>
    <w:rsid w:val="001E0537"/>
    <w:rsid w:val="001E073F"/>
    <w:rsid w:val="001E0BF2"/>
    <w:rsid w:val="001E0CEC"/>
    <w:rsid w:val="001E0D95"/>
    <w:rsid w:val="001E27C1"/>
    <w:rsid w:val="001E2ED0"/>
    <w:rsid w:val="001E3615"/>
    <w:rsid w:val="001E390D"/>
    <w:rsid w:val="001E3B74"/>
    <w:rsid w:val="001E482B"/>
    <w:rsid w:val="001E4AC2"/>
    <w:rsid w:val="001E4E89"/>
    <w:rsid w:val="001E525E"/>
    <w:rsid w:val="001E52B3"/>
    <w:rsid w:val="001E650A"/>
    <w:rsid w:val="001E68FB"/>
    <w:rsid w:val="001E71C9"/>
    <w:rsid w:val="001E7643"/>
    <w:rsid w:val="001E7988"/>
    <w:rsid w:val="001F026A"/>
    <w:rsid w:val="001F02F5"/>
    <w:rsid w:val="001F0841"/>
    <w:rsid w:val="001F09E6"/>
    <w:rsid w:val="001F1202"/>
    <w:rsid w:val="001F1D37"/>
    <w:rsid w:val="001F2813"/>
    <w:rsid w:val="001F2EDC"/>
    <w:rsid w:val="001F3ACF"/>
    <w:rsid w:val="001F52DA"/>
    <w:rsid w:val="001F5E07"/>
    <w:rsid w:val="001F6B98"/>
    <w:rsid w:val="001F6E2A"/>
    <w:rsid w:val="001F715A"/>
    <w:rsid w:val="001F71D5"/>
    <w:rsid w:val="001F71D7"/>
    <w:rsid w:val="002005DD"/>
    <w:rsid w:val="00200801"/>
    <w:rsid w:val="00200D1F"/>
    <w:rsid w:val="00200F8D"/>
    <w:rsid w:val="002010E0"/>
    <w:rsid w:val="0020136A"/>
    <w:rsid w:val="002016B9"/>
    <w:rsid w:val="00201818"/>
    <w:rsid w:val="00202427"/>
    <w:rsid w:val="00202464"/>
    <w:rsid w:val="00202466"/>
    <w:rsid w:val="0020248D"/>
    <w:rsid w:val="00202C2D"/>
    <w:rsid w:val="00202D29"/>
    <w:rsid w:val="00202F9F"/>
    <w:rsid w:val="00203003"/>
    <w:rsid w:val="002032D4"/>
    <w:rsid w:val="00203F68"/>
    <w:rsid w:val="00204266"/>
    <w:rsid w:val="002045CE"/>
    <w:rsid w:val="0020493E"/>
    <w:rsid w:val="00205209"/>
    <w:rsid w:val="0020583C"/>
    <w:rsid w:val="002058FE"/>
    <w:rsid w:val="00205BBB"/>
    <w:rsid w:val="00205BBE"/>
    <w:rsid w:val="00205D4C"/>
    <w:rsid w:val="002065CE"/>
    <w:rsid w:val="0020666A"/>
    <w:rsid w:val="00206B91"/>
    <w:rsid w:val="00206E75"/>
    <w:rsid w:val="00206FD1"/>
    <w:rsid w:val="00207480"/>
    <w:rsid w:val="00207730"/>
    <w:rsid w:val="00207FA9"/>
    <w:rsid w:val="00210494"/>
    <w:rsid w:val="00210EBE"/>
    <w:rsid w:val="00211114"/>
    <w:rsid w:val="00211435"/>
    <w:rsid w:val="00211916"/>
    <w:rsid w:val="002120FA"/>
    <w:rsid w:val="002121C0"/>
    <w:rsid w:val="002124E4"/>
    <w:rsid w:val="0021254F"/>
    <w:rsid w:val="0021294E"/>
    <w:rsid w:val="00213367"/>
    <w:rsid w:val="0021344C"/>
    <w:rsid w:val="002135B3"/>
    <w:rsid w:val="00213B47"/>
    <w:rsid w:val="00213BCD"/>
    <w:rsid w:val="00213E9D"/>
    <w:rsid w:val="00214201"/>
    <w:rsid w:val="002149B2"/>
    <w:rsid w:val="00214A9C"/>
    <w:rsid w:val="00214B5D"/>
    <w:rsid w:val="00214F23"/>
    <w:rsid w:val="002154A4"/>
    <w:rsid w:val="00215E0F"/>
    <w:rsid w:val="00215F2E"/>
    <w:rsid w:val="00216742"/>
    <w:rsid w:val="00216A8D"/>
    <w:rsid w:val="00216FCD"/>
    <w:rsid w:val="002174DD"/>
    <w:rsid w:val="002175A5"/>
    <w:rsid w:val="00217692"/>
    <w:rsid w:val="00217931"/>
    <w:rsid w:val="00217963"/>
    <w:rsid w:val="002200C0"/>
    <w:rsid w:val="00220316"/>
    <w:rsid w:val="0022067A"/>
    <w:rsid w:val="00220874"/>
    <w:rsid w:val="00220B2F"/>
    <w:rsid w:val="00220C46"/>
    <w:rsid w:val="00220DE1"/>
    <w:rsid w:val="002216C4"/>
    <w:rsid w:val="00221E32"/>
    <w:rsid w:val="00222196"/>
    <w:rsid w:val="00222D14"/>
    <w:rsid w:val="002232CA"/>
    <w:rsid w:val="00223428"/>
    <w:rsid w:val="00223664"/>
    <w:rsid w:val="00223973"/>
    <w:rsid w:val="00223D10"/>
    <w:rsid w:val="00223FC6"/>
    <w:rsid w:val="00224177"/>
    <w:rsid w:val="002242ED"/>
    <w:rsid w:val="002243A2"/>
    <w:rsid w:val="00224ABB"/>
    <w:rsid w:val="002257D8"/>
    <w:rsid w:val="0022593A"/>
    <w:rsid w:val="0022598C"/>
    <w:rsid w:val="00225F78"/>
    <w:rsid w:val="00226306"/>
    <w:rsid w:val="00226385"/>
    <w:rsid w:val="0022652F"/>
    <w:rsid w:val="002266EC"/>
    <w:rsid w:val="00226831"/>
    <w:rsid w:val="00226AB8"/>
    <w:rsid w:val="00226D75"/>
    <w:rsid w:val="002271DE"/>
    <w:rsid w:val="00227478"/>
    <w:rsid w:val="0022788D"/>
    <w:rsid w:val="00227A57"/>
    <w:rsid w:val="00227AEA"/>
    <w:rsid w:val="00227D6A"/>
    <w:rsid w:val="00227DCE"/>
    <w:rsid w:val="002302EB"/>
    <w:rsid w:val="002309BC"/>
    <w:rsid w:val="00231202"/>
    <w:rsid w:val="0023238F"/>
    <w:rsid w:val="00232F64"/>
    <w:rsid w:val="00233684"/>
    <w:rsid w:val="00233B89"/>
    <w:rsid w:val="00233C51"/>
    <w:rsid w:val="00233D92"/>
    <w:rsid w:val="00234186"/>
    <w:rsid w:val="002342B0"/>
    <w:rsid w:val="00234F99"/>
    <w:rsid w:val="002354F6"/>
    <w:rsid w:val="00235929"/>
    <w:rsid w:val="00235CD1"/>
    <w:rsid w:val="00235F04"/>
    <w:rsid w:val="002362B9"/>
    <w:rsid w:val="00236322"/>
    <w:rsid w:val="00236696"/>
    <w:rsid w:val="00236F32"/>
    <w:rsid w:val="00237804"/>
    <w:rsid w:val="00237899"/>
    <w:rsid w:val="00237DFE"/>
    <w:rsid w:val="00240458"/>
    <w:rsid w:val="002405B0"/>
    <w:rsid w:val="00240D1D"/>
    <w:rsid w:val="002410DA"/>
    <w:rsid w:val="00241300"/>
    <w:rsid w:val="002415EF"/>
    <w:rsid w:val="0024227B"/>
    <w:rsid w:val="002422DD"/>
    <w:rsid w:val="00242602"/>
    <w:rsid w:val="00242794"/>
    <w:rsid w:val="00243345"/>
    <w:rsid w:val="00243C28"/>
    <w:rsid w:val="00243C62"/>
    <w:rsid w:val="00243FD0"/>
    <w:rsid w:val="00244903"/>
    <w:rsid w:val="00245527"/>
    <w:rsid w:val="00246413"/>
    <w:rsid w:val="002475A2"/>
    <w:rsid w:val="002478F0"/>
    <w:rsid w:val="00247A1C"/>
    <w:rsid w:val="00251112"/>
    <w:rsid w:val="002512B0"/>
    <w:rsid w:val="002515C2"/>
    <w:rsid w:val="00252A2F"/>
    <w:rsid w:val="00252C64"/>
    <w:rsid w:val="00252FBF"/>
    <w:rsid w:val="0025312C"/>
    <w:rsid w:val="00253734"/>
    <w:rsid w:val="00253D80"/>
    <w:rsid w:val="00254E8C"/>
    <w:rsid w:val="00255E09"/>
    <w:rsid w:val="0025601C"/>
    <w:rsid w:val="002569B3"/>
    <w:rsid w:val="002572C5"/>
    <w:rsid w:val="002579DD"/>
    <w:rsid w:val="00257CCA"/>
    <w:rsid w:val="002606B6"/>
    <w:rsid w:val="00260DE7"/>
    <w:rsid w:val="0026111C"/>
    <w:rsid w:val="00261253"/>
    <w:rsid w:val="00261ACD"/>
    <w:rsid w:val="00262CE6"/>
    <w:rsid w:val="0026308F"/>
    <w:rsid w:val="0026383A"/>
    <w:rsid w:val="00263995"/>
    <w:rsid w:val="00263F28"/>
    <w:rsid w:val="002641DE"/>
    <w:rsid w:val="002653C0"/>
    <w:rsid w:val="00266043"/>
    <w:rsid w:val="002666A5"/>
    <w:rsid w:val="00266FFB"/>
    <w:rsid w:val="002671BA"/>
    <w:rsid w:val="00267224"/>
    <w:rsid w:val="0026728C"/>
    <w:rsid w:val="00267A56"/>
    <w:rsid w:val="00267C3D"/>
    <w:rsid w:val="00267DE7"/>
    <w:rsid w:val="0027052D"/>
    <w:rsid w:val="002706E2"/>
    <w:rsid w:val="00270735"/>
    <w:rsid w:val="00270CF0"/>
    <w:rsid w:val="00270E80"/>
    <w:rsid w:val="0027110F"/>
    <w:rsid w:val="0027179F"/>
    <w:rsid w:val="0027240A"/>
    <w:rsid w:val="002724E0"/>
    <w:rsid w:val="002727C4"/>
    <w:rsid w:val="00272970"/>
    <w:rsid w:val="00272EE9"/>
    <w:rsid w:val="002733F0"/>
    <w:rsid w:val="0027348D"/>
    <w:rsid w:val="00273CBC"/>
    <w:rsid w:val="00273E42"/>
    <w:rsid w:val="00274420"/>
    <w:rsid w:val="0027493E"/>
    <w:rsid w:val="00275247"/>
    <w:rsid w:val="00275429"/>
    <w:rsid w:val="002756DE"/>
    <w:rsid w:val="002757DD"/>
    <w:rsid w:val="00276024"/>
    <w:rsid w:val="002768B0"/>
    <w:rsid w:val="0027791F"/>
    <w:rsid w:val="0028004D"/>
    <w:rsid w:val="002800A9"/>
    <w:rsid w:val="00280189"/>
    <w:rsid w:val="00280577"/>
    <w:rsid w:val="00280DD0"/>
    <w:rsid w:val="00281255"/>
    <w:rsid w:val="00281431"/>
    <w:rsid w:val="00281AE4"/>
    <w:rsid w:val="00282404"/>
    <w:rsid w:val="00282757"/>
    <w:rsid w:val="002830F3"/>
    <w:rsid w:val="002832F2"/>
    <w:rsid w:val="00283CF6"/>
    <w:rsid w:val="00284029"/>
    <w:rsid w:val="002844B7"/>
    <w:rsid w:val="002846C1"/>
    <w:rsid w:val="00284C31"/>
    <w:rsid w:val="00284C9B"/>
    <w:rsid w:val="00285192"/>
    <w:rsid w:val="00285AF4"/>
    <w:rsid w:val="00285E6E"/>
    <w:rsid w:val="0028619E"/>
    <w:rsid w:val="002863FA"/>
    <w:rsid w:val="002864D4"/>
    <w:rsid w:val="0028668A"/>
    <w:rsid w:val="0028688E"/>
    <w:rsid w:val="002868B4"/>
    <w:rsid w:val="00286C64"/>
    <w:rsid w:val="00286CF0"/>
    <w:rsid w:val="0028771D"/>
    <w:rsid w:val="002877B4"/>
    <w:rsid w:val="002878A9"/>
    <w:rsid w:val="00287BFF"/>
    <w:rsid w:val="0029008F"/>
    <w:rsid w:val="002900E0"/>
    <w:rsid w:val="00290252"/>
    <w:rsid w:val="0029027A"/>
    <w:rsid w:val="002902A8"/>
    <w:rsid w:val="00290568"/>
    <w:rsid w:val="00291401"/>
    <w:rsid w:val="00291AF2"/>
    <w:rsid w:val="00292228"/>
    <w:rsid w:val="0029230C"/>
    <w:rsid w:val="002923B4"/>
    <w:rsid w:val="00292841"/>
    <w:rsid w:val="00292E93"/>
    <w:rsid w:val="002936B2"/>
    <w:rsid w:val="00293B71"/>
    <w:rsid w:val="00293E18"/>
    <w:rsid w:val="0029458D"/>
    <w:rsid w:val="00294BD3"/>
    <w:rsid w:val="00294C4A"/>
    <w:rsid w:val="00294CE6"/>
    <w:rsid w:val="00294F6B"/>
    <w:rsid w:val="002950DA"/>
    <w:rsid w:val="002953D2"/>
    <w:rsid w:val="0029569C"/>
    <w:rsid w:val="0029589A"/>
    <w:rsid w:val="00295D3A"/>
    <w:rsid w:val="0029669A"/>
    <w:rsid w:val="00296AF5"/>
    <w:rsid w:val="00296B95"/>
    <w:rsid w:val="00296EB9"/>
    <w:rsid w:val="00296FBC"/>
    <w:rsid w:val="00297511"/>
    <w:rsid w:val="0029759A"/>
    <w:rsid w:val="0029786C"/>
    <w:rsid w:val="00297C24"/>
    <w:rsid w:val="00297F7F"/>
    <w:rsid w:val="002A0B30"/>
    <w:rsid w:val="002A1128"/>
    <w:rsid w:val="002A1EE5"/>
    <w:rsid w:val="002A2212"/>
    <w:rsid w:val="002A2389"/>
    <w:rsid w:val="002A2526"/>
    <w:rsid w:val="002A2615"/>
    <w:rsid w:val="002A267F"/>
    <w:rsid w:val="002A2DE0"/>
    <w:rsid w:val="002A2E69"/>
    <w:rsid w:val="002A32EC"/>
    <w:rsid w:val="002A3315"/>
    <w:rsid w:val="002A3C59"/>
    <w:rsid w:val="002A411C"/>
    <w:rsid w:val="002A4348"/>
    <w:rsid w:val="002A47C1"/>
    <w:rsid w:val="002A4A1B"/>
    <w:rsid w:val="002A4B7A"/>
    <w:rsid w:val="002A4BD8"/>
    <w:rsid w:val="002A4FE4"/>
    <w:rsid w:val="002A554D"/>
    <w:rsid w:val="002A55F4"/>
    <w:rsid w:val="002A6180"/>
    <w:rsid w:val="002A6495"/>
    <w:rsid w:val="002A6F46"/>
    <w:rsid w:val="002A73F5"/>
    <w:rsid w:val="002A74B0"/>
    <w:rsid w:val="002A76CC"/>
    <w:rsid w:val="002A772F"/>
    <w:rsid w:val="002A781A"/>
    <w:rsid w:val="002B0234"/>
    <w:rsid w:val="002B02F5"/>
    <w:rsid w:val="002B04A4"/>
    <w:rsid w:val="002B0FC5"/>
    <w:rsid w:val="002B1253"/>
    <w:rsid w:val="002B128E"/>
    <w:rsid w:val="002B1305"/>
    <w:rsid w:val="002B1B42"/>
    <w:rsid w:val="002B2148"/>
    <w:rsid w:val="002B2161"/>
    <w:rsid w:val="002B236C"/>
    <w:rsid w:val="002B2446"/>
    <w:rsid w:val="002B269E"/>
    <w:rsid w:val="002B2AAE"/>
    <w:rsid w:val="002B2EE3"/>
    <w:rsid w:val="002B3435"/>
    <w:rsid w:val="002B3730"/>
    <w:rsid w:val="002B471D"/>
    <w:rsid w:val="002B5022"/>
    <w:rsid w:val="002B56DC"/>
    <w:rsid w:val="002B5D19"/>
    <w:rsid w:val="002B6287"/>
    <w:rsid w:val="002B702F"/>
    <w:rsid w:val="002B75CD"/>
    <w:rsid w:val="002B7A6B"/>
    <w:rsid w:val="002B7B2F"/>
    <w:rsid w:val="002B7FE5"/>
    <w:rsid w:val="002C00EB"/>
    <w:rsid w:val="002C0739"/>
    <w:rsid w:val="002C0A02"/>
    <w:rsid w:val="002C1381"/>
    <w:rsid w:val="002C1896"/>
    <w:rsid w:val="002C1A00"/>
    <w:rsid w:val="002C203B"/>
    <w:rsid w:val="002C242E"/>
    <w:rsid w:val="002C2783"/>
    <w:rsid w:val="002C28C3"/>
    <w:rsid w:val="002C2CD3"/>
    <w:rsid w:val="002C2DE0"/>
    <w:rsid w:val="002C35DA"/>
    <w:rsid w:val="002C370B"/>
    <w:rsid w:val="002C3FDD"/>
    <w:rsid w:val="002C40B3"/>
    <w:rsid w:val="002C42EC"/>
    <w:rsid w:val="002C45BF"/>
    <w:rsid w:val="002C46D6"/>
    <w:rsid w:val="002C4792"/>
    <w:rsid w:val="002C4CF7"/>
    <w:rsid w:val="002C4DBD"/>
    <w:rsid w:val="002C5220"/>
    <w:rsid w:val="002C554E"/>
    <w:rsid w:val="002C55BB"/>
    <w:rsid w:val="002C5805"/>
    <w:rsid w:val="002C5B99"/>
    <w:rsid w:val="002C5E21"/>
    <w:rsid w:val="002C5F61"/>
    <w:rsid w:val="002C69E6"/>
    <w:rsid w:val="002C6B97"/>
    <w:rsid w:val="002C6D1B"/>
    <w:rsid w:val="002C6E2E"/>
    <w:rsid w:val="002C717E"/>
    <w:rsid w:val="002C77D9"/>
    <w:rsid w:val="002C7B3C"/>
    <w:rsid w:val="002C7BE5"/>
    <w:rsid w:val="002D0034"/>
    <w:rsid w:val="002D08F0"/>
    <w:rsid w:val="002D0EA8"/>
    <w:rsid w:val="002D1025"/>
    <w:rsid w:val="002D111B"/>
    <w:rsid w:val="002D1266"/>
    <w:rsid w:val="002D160D"/>
    <w:rsid w:val="002D1DF3"/>
    <w:rsid w:val="002D23E1"/>
    <w:rsid w:val="002D2424"/>
    <w:rsid w:val="002D2839"/>
    <w:rsid w:val="002D2A63"/>
    <w:rsid w:val="002D2D28"/>
    <w:rsid w:val="002D37D9"/>
    <w:rsid w:val="002D39F4"/>
    <w:rsid w:val="002D3C12"/>
    <w:rsid w:val="002D3F89"/>
    <w:rsid w:val="002D42E5"/>
    <w:rsid w:val="002D482F"/>
    <w:rsid w:val="002D4BB4"/>
    <w:rsid w:val="002D4CD3"/>
    <w:rsid w:val="002D5691"/>
    <w:rsid w:val="002D56FA"/>
    <w:rsid w:val="002D6332"/>
    <w:rsid w:val="002D690F"/>
    <w:rsid w:val="002D69D2"/>
    <w:rsid w:val="002D6DAD"/>
    <w:rsid w:val="002D6EE4"/>
    <w:rsid w:val="002D6F0D"/>
    <w:rsid w:val="002D6F6B"/>
    <w:rsid w:val="002D75C4"/>
    <w:rsid w:val="002D7C9E"/>
    <w:rsid w:val="002E0083"/>
    <w:rsid w:val="002E042D"/>
    <w:rsid w:val="002E0581"/>
    <w:rsid w:val="002E0F7A"/>
    <w:rsid w:val="002E146F"/>
    <w:rsid w:val="002E1583"/>
    <w:rsid w:val="002E1D01"/>
    <w:rsid w:val="002E229D"/>
    <w:rsid w:val="002E2908"/>
    <w:rsid w:val="002E2EF0"/>
    <w:rsid w:val="002E3092"/>
    <w:rsid w:val="002E310C"/>
    <w:rsid w:val="002E3331"/>
    <w:rsid w:val="002E3515"/>
    <w:rsid w:val="002E35D3"/>
    <w:rsid w:val="002E36C4"/>
    <w:rsid w:val="002E3C92"/>
    <w:rsid w:val="002E4D47"/>
    <w:rsid w:val="002E4FA6"/>
    <w:rsid w:val="002E51A0"/>
    <w:rsid w:val="002E5A8F"/>
    <w:rsid w:val="002E5D94"/>
    <w:rsid w:val="002E5E80"/>
    <w:rsid w:val="002E6C5E"/>
    <w:rsid w:val="002E702C"/>
    <w:rsid w:val="002E77AD"/>
    <w:rsid w:val="002E7916"/>
    <w:rsid w:val="002E7AD1"/>
    <w:rsid w:val="002E7B10"/>
    <w:rsid w:val="002F0208"/>
    <w:rsid w:val="002F02A9"/>
    <w:rsid w:val="002F0636"/>
    <w:rsid w:val="002F0641"/>
    <w:rsid w:val="002F1302"/>
    <w:rsid w:val="002F2102"/>
    <w:rsid w:val="002F27F8"/>
    <w:rsid w:val="002F2DF4"/>
    <w:rsid w:val="002F335A"/>
    <w:rsid w:val="002F3DE5"/>
    <w:rsid w:val="002F495B"/>
    <w:rsid w:val="002F4A8D"/>
    <w:rsid w:val="002F4AD3"/>
    <w:rsid w:val="002F4B75"/>
    <w:rsid w:val="002F4C03"/>
    <w:rsid w:val="002F4E5E"/>
    <w:rsid w:val="002F72CC"/>
    <w:rsid w:val="002F75A2"/>
    <w:rsid w:val="002F7A39"/>
    <w:rsid w:val="002F7BF1"/>
    <w:rsid w:val="002F7C88"/>
    <w:rsid w:val="002F7E9B"/>
    <w:rsid w:val="002F7FE6"/>
    <w:rsid w:val="00300B31"/>
    <w:rsid w:val="00300DF3"/>
    <w:rsid w:val="00300F1C"/>
    <w:rsid w:val="00301364"/>
    <w:rsid w:val="0030137C"/>
    <w:rsid w:val="003013A1"/>
    <w:rsid w:val="00301DE6"/>
    <w:rsid w:val="0030210A"/>
    <w:rsid w:val="00302433"/>
    <w:rsid w:val="003024DF"/>
    <w:rsid w:val="003031FF"/>
    <w:rsid w:val="00303294"/>
    <w:rsid w:val="00303453"/>
    <w:rsid w:val="00303A54"/>
    <w:rsid w:val="00303D5C"/>
    <w:rsid w:val="00303D75"/>
    <w:rsid w:val="00303DAE"/>
    <w:rsid w:val="00303F42"/>
    <w:rsid w:val="00304943"/>
    <w:rsid w:val="00304B5C"/>
    <w:rsid w:val="00304B9A"/>
    <w:rsid w:val="00304F69"/>
    <w:rsid w:val="00305AD0"/>
    <w:rsid w:val="00305CDB"/>
    <w:rsid w:val="00305FBC"/>
    <w:rsid w:val="00306342"/>
    <w:rsid w:val="00306949"/>
    <w:rsid w:val="003072FA"/>
    <w:rsid w:val="0030747A"/>
    <w:rsid w:val="00307871"/>
    <w:rsid w:val="00307D72"/>
    <w:rsid w:val="00307FC9"/>
    <w:rsid w:val="003102E7"/>
    <w:rsid w:val="003107BF"/>
    <w:rsid w:val="00310972"/>
    <w:rsid w:val="00310C9D"/>
    <w:rsid w:val="00311202"/>
    <w:rsid w:val="003113B9"/>
    <w:rsid w:val="003116AD"/>
    <w:rsid w:val="003120AE"/>
    <w:rsid w:val="00312850"/>
    <w:rsid w:val="00312A2E"/>
    <w:rsid w:val="00312BBC"/>
    <w:rsid w:val="00312DE8"/>
    <w:rsid w:val="0031364D"/>
    <w:rsid w:val="003137BF"/>
    <w:rsid w:val="00313A02"/>
    <w:rsid w:val="003142B2"/>
    <w:rsid w:val="0031459F"/>
    <w:rsid w:val="0031491D"/>
    <w:rsid w:val="00315484"/>
    <w:rsid w:val="00315502"/>
    <w:rsid w:val="00315797"/>
    <w:rsid w:val="00315B0D"/>
    <w:rsid w:val="00315CC8"/>
    <w:rsid w:val="00316821"/>
    <w:rsid w:val="00316DED"/>
    <w:rsid w:val="00317543"/>
    <w:rsid w:val="00317692"/>
    <w:rsid w:val="00317797"/>
    <w:rsid w:val="00317C45"/>
    <w:rsid w:val="00317E21"/>
    <w:rsid w:val="00320671"/>
    <w:rsid w:val="00320705"/>
    <w:rsid w:val="003207AB"/>
    <w:rsid w:val="00320D4F"/>
    <w:rsid w:val="00320DE3"/>
    <w:rsid w:val="00321880"/>
    <w:rsid w:val="003218B8"/>
    <w:rsid w:val="003218DC"/>
    <w:rsid w:val="00322079"/>
    <w:rsid w:val="00322F17"/>
    <w:rsid w:val="00323317"/>
    <w:rsid w:val="00323605"/>
    <w:rsid w:val="003238FA"/>
    <w:rsid w:val="00323C6D"/>
    <w:rsid w:val="00324110"/>
    <w:rsid w:val="0032444C"/>
    <w:rsid w:val="0032496B"/>
    <w:rsid w:val="00324AB3"/>
    <w:rsid w:val="00325081"/>
    <w:rsid w:val="0032555E"/>
    <w:rsid w:val="00325589"/>
    <w:rsid w:val="0032573F"/>
    <w:rsid w:val="0032576C"/>
    <w:rsid w:val="00325D67"/>
    <w:rsid w:val="00326DAD"/>
    <w:rsid w:val="00326E3B"/>
    <w:rsid w:val="00327247"/>
    <w:rsid w:val="00327C2F"/>
    <w:rsid w:val="00327C4D"/>
    <w:rsid w:val="003302A5"/>
    <w:rsid w:val="003307EC"/>
    <w:rsid w:val="00331191"/>
    <w:rsid w:val="00331E65"/>
    <w:rsid w:val="00331F1A"/>
    <w:rsid w:val="003323B6"/>
    <w:rsid w:val="00332C95"/>
    <w:rsid w:val="00333092"/>
    <w:rsid w:val="00333194"/>
    <w:rsid w:val="003331CA"/>
    <w:rsid w:val="00333484"/>
    <w:rsid w:val="00333B40"/>
    <w:rsid w:val="00333E03"/>
    <w:rsid w:val="003348B9"/>
    <w:rsid w:val="003353C7"/>
    <w:rsid w:val="003353E5"/>
    <w:rsid w:val="00335604"/>
    <w:rsid w:val="003356AA"/>
    <w:rsid w:val="003358B3"/>
    <w:rsid w:val="003358B6"/>
    <w:rsid w:val="00336006"/>
    <w:rsid w:val="00336342"/>
    <w:rsid w:val="0033644B"/>
    <w:rsid w:val="003365E2"/>
    <w:rsid w:val="0033692C"/>
    <w:rsid w:val="003369E3"/>
    <w:rsid w:val="003377BD"/>
    <w:rsid w:val="00337958"/>
    <w:rsid w:val="00337960"/>
    <w:rsid w:val="00337A08"/>
    <w:rsid w:val="00337C20"/>
    <w:rsid w:val="00337FF6"/>
    <w:rsid w:val="00340109"/>
    <w:rsid w:val="003403E0"/>
    <w:rsid w:val="0034052D"/>
    <w:rsid w:val="00341019"/>
    <w:rsid w:val="0034191B"/>
    <w:rsid w:val="00341B10"/>
    <w:rsid w:val="00341C13"/>
    <w:rsid w:val="003422BB"/>
    <w:rsid w:val="00342568"/>
    <w:rsid w:val="0034269C"/>
    <w:rsid w:val="003426F9"/>
    <w:rsid w:val="003429F1"/>
    <w:rsid w:val="00342F1F"/>
    <w:rsid w:val="003437FF"/>
    <w:rsid w:val="003438CB"/>
    <w:rsid w:val="00343A26"/>
    <w:rsid w:val="00343A60"/>
    <w:rsid w:val="00343D5F"/>
    <w:rsid w:val="003444D2"/>
    <w:rsid w:val="003445B2"/>
    <w:rsid w:val="0034468B"/>
    <w:rsid w:val="00344A7C"/>
    <w:rsid w:val="00344F85"/>
    <w:rsid w:val="0034552C"/>
    <w:rsid w:val="00345987"/>
    <w:rsid w:val="00345A23"/>
    <w:rsid w:val="00346A45"/>
    <w:rsid w:val="0034736C"/>
    <w:rsid w:val="003473EB"/>
    <w:rsid w:val="0034745C"/>
    <w:rsid w:val="00347854"/>
    <w:rsid w:val="003479B3"/>
    <w:rsid w:val="00347A41"/>
    <w:rsid w:val="00347ADF"/>
    <w:rsid w:val="00347B4D"/>
    <w:rsid w:val="00347C54"/>
    <w:rsid w:val="00350676"/>
    <w:rsid w:val="003513D8"/>
    <w:rsid w:val="0035188E"/>
    <w:rsid w:val="00351B55"/>
    <w:rsid w:val="00352163"/>
    <w:rsid w:val="003521D1"/>
    <w:rsid w:val="00352656"/>
    <w:rsid w:val="00352743"/>
    <w:rsid w:val="003529A4"/>
    <w:rsid w:val="00352C6C"/>
    <w:rsid w:val="00352C6E"/>
    <w:rsid w:val="0035373C"/>
    <w:rsid w:val="00353785"/>
    <w:rsid w:val="00353AE7"/>
    <w:rsid w:val="0035478B"/>
    <w:rsid w:val="003548D9"/>
    <w:rsid w:val="003550A0"/>
    <w:rsid w:val="003550CD"/>
    <w:rsid w:val="00355308"/>
    <w:rsid w:val="00355390"/>
    <w:rsid w:val="003562EE"/>
    <w:rsid w:val="00356479"/>
    <w:rsid w:val="003566A3"/>
    <w:rsid w:val="003569BB"/>
    <w:rsid w:val="00356A58"/>
    <w:rsid w:val="00356B7B"/>
    <w:rsid w:val="00356DED"/>
    <w:rsid w:val="00356FC2"/>
    <w:rsid w:val="0035784E"/>
    <w:rsid w:val="00360593"/>
    <w:rsid w:val="00360906"/>
    <w:rsid w:val="003611BB"/>
    <w:rsid w:val="003618B8"/>
    <w:rsid w:val="00361C88"/>
    <w:rsid w:val="00361ECD"/>
    <w:rsid w:val="00362814"/>
    <w:rsid w:val="00362B2A"/>
    <w:rsid w:val="00362BEB"/>
    <w:rsid w:val="00363207"/>
    <w:rsid w:val="00363BED"/>
    <w:rsid w:val="003640A8"/>
    <w:rsid w:val="00364A39"/>
    <w:rsid w:val="00364A66"/>
    <w:rsid w:val="00364CE9"/>
    <w:rsid w:val="00364DB8"/>
    <w:rsid w:val="00364E24"/>
    <w:rsid w:val="00365049"/>
    <w:rsid w:val="003659D2"/>
    <w:rsid w:val="00365C35"/>
    <w:rsid w:val="00365CB5"/>
    <w:rsid w:val="00365CC9"/>
    <w:rsid w:val="00366029"/>
    <w:rsid w:val="003671D5"/>
    <w:rsid w:val="00367C4E"/>
    <w:rsid w:val="00367F22"/>
    <w:rsid w:val="00371405"/>
    <w:rsid w:val="0037177C"/>
    <w:rsid w:val="003717CD"/>
    <w:rsid w:val="00371B48"/>
    <w:rsid w:val="00371FAF"/>
    <w:rsid w:val="003721FE"/>
    <w:rsid w:val="003723D1"/>
    <w:rsid w:val="00372408"/>
    <w:rsid w:val="00372589"/>
    <w:rsid w:val="00372877"/>
    <w:rsid w:val="0037378A"/>
    <w:rsid w:val="00373FC0"/>
    <w:rsid w:val="0037412B"/>
    <w:rsid w:val="00374C2B"/>
    <w:rsid w:val="003753C0"/>
    <w:rsid w:val="00375606"/>
    <w:rsid w:val="003756F3"/>
    <w:rsid w:val="0037580E"/>
    <w:rsid w:val="0037618E"/>
    <w:rsid w:val="003764A6"/>
    <w:rsid w:val="003765CE"/>
    <w:rsid w:val="00376746"/>
    <w:rsid w:val="00376827"/>
    <w:rsid w:val="00376933"/>
    <w:rsid w:val="003769CA"/>
    <w:rsid w:val="00376F5E"/>
    <w:rsid w:val="0037703C"/>
    <w:rsid w:val="003774AF"/>
    <w:rsid w:val="0037789E"/>
    <w:rsid w:val="00377FA3"/>
    <w:rsid w:val="00380217"/>
    <w:rsid w:val="00380552"/>
    <w:rsid w:val="003806E3"/>
    <w:rsid w:val="00380840"/>
    <w:rsid w:val="003810BE"/>
    <w:rsid w:val="003812A0"/>
    <w:rsid w:val="00381399"/>
    <w:rsid w:val="00381839"/>
    <w:rsid w:val="00381946"/>
    <w:rsid w:val="003823F2"/>
    <w:rsid w:val="003827A6"/>
    <w:rsid w:val="00382811"/>
    <w:rsid w:val="003828E8"/>
    <w:rsid w:val="00382EA6"/>
    <w:rsid w:val="00383364"/>
    <w:rsid w:val="003837D4"/>
    <w:rsid w:val="003844D0"/>
    <w:rsid w:val="003845A9"/>
    <w:rsid w:val="00384915"/>
    <w:rsid w:val="00384B30"/>
    <w:rsid w:val="00384CB9"/>
    <w:rsid w:val="0038515E"/>
    <w:rsid w:val="00385171"/>
    <w:rsid w:val="003852CC"/>
    <w:rsid w:val="003858D9"/>
    <w:rsid w:val="00386032"/>
    <w:rsid w:val="00386149"/>
    <w:rsid w:val="00386204"/>
    <w:rsid w:val="0038645C"/>
    <w:rsid w:val="0038655C"/>
    <w:rsid w:val="003865DE"/>
    <w:rsid w:val="00387D81"/>
    <w:rsid w:val="003901AA"/>
    <w:rsid w:val="00390A26"/>
    <w:rsid w:val="00390DF9"/>
    <w:rsid w:val="00390E52"/>
    <w:rsid w:val="00390E69"/>
    <w:rsid w:val="00390F08"/>
    <w:rsid w:val="00391464"/>
    <w:rsid w:val="00391537"/>
    <w:rsid w:val="00391CA4"/>
    <w:rsid w:val="0039214A"/>
    <w:rsid w:val="003921C9"/>
    <w:rsid w:val="00392597"/>
    <w:rsid w:val="003926A9"/>
    <w:rsid w:val="00392813"/>
    <w:rsid w:val="003929BB"/>
    <w:rsid w:val="00392FF4"/>
    <w:rsid w:val="0039330A"/>
    <w:rsid w:val="00393B39"/>
    <w:rsid w:val="00393BA2"/>
    <w:rsid w:val="00393BC3"/>
    <w:rsid w:val="00393E4F"/>
    <w:rsid w:val="00394803"/>
    <w:rsid w:val="00394DD5"/>
    <w:rsid w:val="00395236"/>
    <w:rsid w:val="003955BD"/>
    <w:rsid w:val="00396135"/>
    <w:rsid w:val="00396726"/>
    <w:rsid w:val="00396819"/>
    <w:rsid w:val="0039766A"/>
    <w:rsid w:val="00397879"/>
    <w:rsid w:val="0039794C"/>
    <w:rsid w:val="00397954"/>
    <w:rsid w:val="003A0523"/>
    <w:rsid w:val="003A0E9E"/>
    <w:rsid w:val="003A10B6"/>
    <w:rsid w:val="003A11FA"/>
    <w:rsid w:val="003A13B6"/>
    <w:rsid w:val="003A1426"/>
    <w:rsid w:val="003A171B"/>
    <w:rsid w:val="003A1ABA"/>
    <w:rsid w:val="003A215E"/>
    <w:rsid w:val="003A27BE"/>
    <w:rsid w:val="003A29F9"/>
    <w:rsid w:val="003A3EFA"/>
    <w:rsid w:val="003A3F00"/>
    <w:rsid w:val="003A3F62"/>
    <w:rsid w:val="003A4139"/>
    <w:rsid w:val="003A44C2"/>
    <w:rsid w:val="003A4568"/>
    <w:rsid w:val="003A45E8"/>
    <w:rsid w:val="003A5A8E"/>
    <w:rsid w:val="003A63C8"/>
    <w:rsid w:val="003A6865"/>
    <w:rsid w:val="003A69A1"/>
    <w:rsid w:val="003A6A14"/>
    <w:rsid w:val="003A70AE"/>
    <w:rsid w:val="003A7750"/>
    <w:rsid w:val="003A7F0E"/>
    <w:rsid w:val="003B02D3"/>
    <w:rsid w:val="003B04EF"/>
    <w:rsid w:val="003B0772"/>
    <w:rsid w:val="003B0FE9"/>
    <w:rsid w:val="003B1217"/>
    <w:rsid w:val="003B12B1"/>
    <w:rsid w:val="003B1FB7"/>
    <w:rsid w:val="003B1FEE"/>
    <w:rsid w:val="003B2287"/>
    <w:rsid w:val="003B22FB"/>
    <w:rsid w:val="003B3937"/>
    <w:rsid w:val="003B4400"/>
    <w:rsid w:val="003B505A"/>
    <w:rsid w:val="003B5AAE"/>
    <w:rsid w:val="003B6032"/>
    <w:rsid w:val="003B65F2"/>
    <w:rsid w:val="003B68BB"/>
    <w:rsid w:val="003B6D0B"/>
    <w:rsid w:val="003B7EE6"/>
    <w:rsid w:val="003C099B"/>
    <w:rsid w:val="003C0DC4"/>
    <w:rsid w:val="003C0FC6"/>
    <w:rsid w:val="003C23D0"/>
    <w:rsid w:val="003C268A"/>
    <w:rsid w:val="003C2809"/>
    <w:rsid w:val="003C2FE7"/>
    <w:rsid w:val="003C317C"/>
    <w:rsid w:val="003C317E"/>
    <w:rsid w:val="003C31A2"/>
    <w:rsid w:val="003C33B0"/>
    <w:rsid w:val="003C344B"/>
    <w:rsid w:val="003C3707"/>
    <w:rsid w:val="003C37BE"/>
    <w:rsid w:val="003C3D65"/>
    <w:rsid w:val="003C3E60"/>
    <w:rsid w:val="003C3EBF"/>
    <w:rsid w:val="003C4D76"/>
    <w:rsid w:val="003C538D"/>
    <w:rsid w:val="003C558F"/>
    <w:rsid w:val="003C5844"/>
    <w:rsid w:val="003C5866"/>
    <w:rsid w:val="003C62E3"/>
    <w:rsid w:val="003C6C0D"/>
    <w:rsid w:val="003C6CFD"/>
    <w:rsid w:val="003C738E"/>
    <w:rsid w:val="003C75AE"/>
    <w:rsid w:val="003D0253"/>
    <w:rsid w:val="003D05CB"/>
    <w:rsid w:val="003D0AF7"/>
    <w:rsid w:val="003D0C13"/>
    <w:rsid w:val="003D0D58"/>
    <w:rsid w:val="003D1051"/>
    <w:rsid w:val="003D112A"/>
    <w:rsid w:val="003D14EC"/>
    <w:rsid w:val="003D16CE"/>
    <w:rsid w:val="003D18AA"/>
    <w:rsid w:val="003D19AE"/>
    <w:rsid w:val="003D1D0A"/>
    <w:rsid w:val="003D1E29"/>
    <w:rsid w:val="003D2043"/>
    <w:rsid w:val="003D2630"/>
    <w:rsid w:val="003D2B01"/>
    <w:rsid w:val="003D2D63"/>
    <w:rsid w:val="003D311A"/>
    <w:rsid w:val="003D3D11"/>
    <w:rsid w:val="003D3D90"/>
    <w:rsid w:val="003D3DDE"/>
    <w:rsid w:val="003D483F"/>
    <w:rsid w:val="003D4860"/>
    <w:rsid w:val="003D48F2"/>
    <w:rsid w:val="003D4C8B"/>
    <w:rsid w:val="003D5228"/>
    <w:rsid w:val="003D56F5"/>
    <w:rsid w:val="003D5B47"/>
    <w:rsid w:val="003D5ED3"/>
    <w:rsid w:val="003D61F8"/>
    <w:rsid w:val="003D650F"/>
    <w:rsid w:val="003D651F"/>
    <w:rsid w:val="003D65D7"/>
    <w:rsid w:val="003D6BE1"/>
    <w:rsid w:val="003D7F8F"/>
    <w:rsid w:val="003E0166"/>
    <w:rsid w:val="003E071A"/>
    <w:rsid w:val="003E0DE6"/>
    <w:rsid w:val="003E1082"/>
    <w:rsid w:val="003E12BA"/>
    <w:rsid w:val="003E1590"/>
    <w:rsid w:val="003E1773"/>
    <w:rsid w:val="003E2269"/>
    <w:rsid w:val="003E2378"/>
    <w:rsid w:val="003E2BBA"/>
    <w:rsid w:val="003E3371"/>
    <w:rsid w:val="003E33C5"/>
    <w:rsid w:val="003E35E2"/>
    <w:rsid w:val="003E3E62"/>
    <w:rsid w:val="003E3F8B"/>
    <w:rsid w:val="003E489E"/>
    <w:rsid w:val="003E4931"/>
    <w:rsid w:val="003E5105"/>
    <w:rsid w:val="003E55E7"/>
    <w:rsid w:val="003E5915"/>
    <w:rsid w:val="003E595D"/>
    <w:rsid w:val="003E5981"/>
    <w:rsid w:val="003E5B38"/>
    <w:rsid w:val="003E5CBA"/>
    <w:rsid w:val="003E61EF"/>
    <w:rsid w:val="003E6286"/>
    <w:rsid w:val="003E6A6C"/>
    <w:rsid w:val="003E6B16"/>
    <w:rsid w:val="003E6B4E"/>
    <w:rsid w:val="003E6D73"/>
    <w:rsid w:val="003E77F0"/>
    <w:rsid w:val="003E7C7E"/>
    <w:rsid w:val="003E7DF3"/>
    <w:rsid w:val="003F01F8"/>
    <w:rsid w:val="003F078D"/>
    <w:rsid w:val="003F0BB6"/>
    <w:rsid w:val="003F0BD4"/>
    <w:rsid w:val="003F0E5D"/>
    <w:rsid w:val="003F1A2B"/>
    <w:rsid w:val="003F1A8A"/>
    <w:rsid w:val="003F239F"/>
    <w:rsid w:val="003F258C"/>
    <w:rsid w:val="003F2A5B"/>
    <w:rsid w:val="003F3872"/>
    <w:rsid w:val="003F3BBD"/>
    <w:rsid w:val="003F405C"/>
    <w:rsid w:val="003F42B0"/>
    <w:rsid w:val="003F4681"/>
    <w:rsid w:val="003F475F"/>
    <w:rsid w:val="003F5580"/>
    <w:rsid w:val="003F72E2"/>
    <w:rsid w:val="003F765F"/>
    <w:rsid w:val="003F7A9A"/>
    <w:rsid w:val="003F7DBC"/>
    <w:rsid w:val="0040004E"/>
    <w:rsid w:val="004000CC"/>
    <w:rsid w:val="004003C9"/>
    <w:rsid w:val="00400BA9"/>
    <w:rsid w:val="00400C8F"/>
    <w:rsid w:val="00400CF6"/>
    <w:rsid w:val="004011A0"/>
    <w:rsid w:val="00401E41"/>
    <w:rsid w:val="00401F89"/>
    <w:rsid w:val="00401FE5"/>
    <w:rsid w:val="004021BD"/>
    <w:rsid w:val="00402683"/>
    <w:rsid w:val="00402CCE"/>
    <w:rsid w:val="00402DB0"/>
    <w:rsid w:val="00402F3E"/>
    <w:rsid w:val="0040340F"/>
    <w:rsid w:val="00403AAF"/>
    <w:rsid w:val="00403F0F"/>
    <w:rsid w:val="00404048"/>
    <w:rsid w:val="00404187"/>
    <w:rsid w:val="00404307"/>
    <w:rsid w:val="00404AF7"/>
    <w:rsid w:val="00404C99"/>
    <w:rsid w:val="00405470"/>
    <w:rsid w:val="004058BD"/>
    <w:rsid w:val="00406016"/>
    <w:rsid w:val="00406257"/>
    <w:rsid w:val="00406285"/>
    <w:rsid w:val="004062CD"/>
    <w:rsid w:val="004068C8"/>
    <w:rsid w:val="004070E3"/>
    <w:rsid w:val="0040722D"/>
    <w:rsid w:val="0040743D"/>
    <w:rsid w:val="004076DE"/>
    <w:rsid w:val="00407957"/>
    <w:rsid w:val="00407C91"/>
    <w:rsid w:val="00407CC3"/>
    <w:rsid w:val="00407CCF"/>
    <w:rsid w:val="004100EC"/>
    <w:rsid w:val="00410AB9"/>
    <w:rsid w:val="00410E6C"/>
    <w:rsid w:val="00410FE4"/>
    <w:rsid w:val="004116F4"/>
    <w:rsid w:val="00412480"/>
    <w:rsid w:val="00412484"/>
    <w:rsid w:val="0041265D"/>
    <w:rsid w:val="00412662"/>
    <w:rsid w:val="00412AD2"/>
    <w:rsid w:val="0041381C"/>
    <w:rsid w:val="00413919"/>
    <w:rsid w:val="0041491F"/>
    <w:rsid w:val="00414B0B"/>
    <w:rsid w:val="004152FB"/>
    <w:rsid w:val="004155A1"/>
    <w:rsid w:val="004157A4"/>
    <w:rsid w:val="0041591A"/>
    <w:rsid w:val="00415942"/>
    <w:rsid w:val="00415A56"/>
    <w:rsid w:val="004164B7"/>
    <w:rsid w:val="00416899"/>
    <w:rsid w:val="00417DAA"/>
    <w:rsid w:val="00420103"/>
    <w:rsid w:val="00420160"/>
    <w:rsid w:val="0042037E"/>
    <w:rsid w:val="0042113F"/>
    <w:rsid w:val="00421186"/>
    <w:rsid w:val="0042132C"/>
    <w:rsid w:val="004214F2"/>
    <w:rsid w:val="00421739"/>
    <w:rsid w:val="00421AAB"/>
    <w:rsid w:val="00422380"/>
    <w:rsid w:val="00422A99"/>
    <w:rsid w:val="0042335C"/>
    <w:rsid w:val="00423741"/>
    <w:rsid w:val="00423B9F"/>
    <w:rsid w:val="00423CC9"/>
    <w:rsid w:val="00423F01"/>
    <w:rsid w:val="004240ED"/>
    <w:rsid w:val="004241A1"/>
    <w:rsid w:val="00424A25"/>
    <w:rsid w:val="00424C8B"/>
    <w:rsid w:val="00424D91"/>
    <w:rsid w:val="004254A5"/>
    <w:rsid w:val="004254F9"/>
    <w:rsid w:val="00425A61"/>
    <w:rsid w:val="00425B6F"/>
    <w:rsid w:val="00426ADC"/>
    <w:rsid w:val="0042764E"/>
    <w:rsid w:val="0042786B"/>
    <w:rsid w:val="00427A4B"/>
    <w:rsid w:val="00430062"/>
    <w:rsid w:val="004302E6"/>
    <w:rsid w:val="00430C58"/>
    <w:rsid w:val="00430E0E"/>
    <w:rsid w:val="00430E8F"/>
    <w:rsid w:val="00430ECC"/>
    <w:rsid w:val="00431D82"/>
    <w:rsid w:val="00432D95"/>
    <w:rsid w:val="004336D3"/>
    <w:rsid w:val="00433737"/>
    <w:rsid w:val="00433791"/>
    <w:rsid w:val="0043446E"/>
    <w:rsid w:val="004349DD"/>
    <w:rsid w:val="00434C86"/>
    <w:rsid w:val="00435158"/>
    <w:rsid w:val="004356B8"/>
    <w:rsid w:val="004359CE"/>
    <w:rsid w:val="004360DF"/>
    <w:rsid w:val="00436681"/>
    <w:rsid w:val="0043668E"/>
    <w:rsid w:val="00436C7A"/>
    <w:rsid w:val="0043785B"/>
    <w:rsid w:val="00437C97"/>
    <w:rsid w:val="00437D82"/>
    <w:rsid w:val="004401AB"/>
    <w:rsid w:val="004404B4"/>
    <w:rsid w:val="004411EA"/>
    <w:rsid w:val="004416B5"/>
    <w:rsid w:val="004417E2"/>
    <w:rsid w:val="00442186"/>
    <w:rsid w:val="004421F9"/>
    <w:rsid w:val="00442403"/>
    <w:rsid w:val="0044245A"/>
    <w:rsid w:val="0044278C"/>
    <w:rsid w:val="00442853"/>
    <w:rsid w:val="00442930"/>
    <w:rsid w:val="00442E70"/>
    <w:rsid w:val="00443802"/>
    <w:rsid w:val="00444524"/>
    <w:rsid w:val="00444A6A"/>
    <w:rsid w:val="00444B1D"/>
    <w:rsid w:val="00445156"/>
    <w:rsid w:val="004456B1"/>
    <w:rsid w:val="00446255"/>
    <w:rsid w:val="00446C02"/>
    <w:rsid w:val="00446CDB"/>
    <w:rsid w:val="00446EEF"/>
    <w:rsid w:val="00447249"/>
    <w:rsid w:val="00447BA9"/>
    <w:rsid w:val="00447F3F"/>
    <w:rsid w:val="004500CE"/>
    <w:rsid w:val="00450A86"/>
    <w:rsid w:val="00451731"/>
    <w:rsid w:val="0045174D"/>
    <w:rsid w:val="00451CE9"/>
    <w:rsid w:val="00452230"/>
    <w:rsid w:val="00452405"/>
    <w:rsid w:val="00452D3E"/>
    <w:rsid w:val="004535F3"/>
    <w:rsid w:val="00453A8D"/>
    <w:rsid w:val="00453CD0"/>
    <w:rsid w:val="00454052"/>
    <w:rsid w:val="0045416F"/>
    <w:rsid w:val="004543DC"/>
    <w:rsid w:val="00454976"/>
    <w:rsid w:val="00454EAD"/>
    <w:rsid w:val="004553E4"/>
    <w:rsid w:val="00455AEF"/>
    <w:rsid w:val="00455DCC"/>
    <w:rsid w:val="004561D4"/>
    <w:rsid w:val="00456722"/>
    <w:rsid w:val="004568CD"/>
    <w:rsid w:val="00456E9F"/>
    <w:rsid w:val="004575A2"/>
    <w:rsid w:val="00457704"/>
    <w:rsid w:val="00457B57"/>
    <w:rsid w:val="00457C0A"/>
    <w:rsid w:val="00457CD0"/>
    <w:rsid w:val="00460298"/>
    <w:rsid w:val="004607A5"/>
    <w:rsid w:val="00460856"/>
    <w:rsid w:val="004609E2"/>
    <w:rsid w:val="00461256"/>
    <w:rsid w:val="004612A8"/>
    <w:rsid w:val="004616EA"/>
    <w:rsid w:val="00461FA6"/>
    <w:rsid w:val="0046247B"/>
    <w:rsid w:val="0046258A"/>
    <w:rsid w:val="00462734"/>
    <w:rsid w:val="00463009"/>
    <w:rsid w:val="0046365F"/>
    <w:rsid w:val="00463881"/>
    <w:rsid w:val="00463FE2"/>
    <w:rsid w:val="004641EF"/>
    <w:rsid w:val="004646E1"/>
    <w:rsid w:val="004654E1"/>
    <w:rsid w:val="00465BD5"/>
    <w:rsid w:val="00465CBF"/>
    <w:rsid w:val="00465E13"/>
    <w:rsid w:val="00466242"/>
    <w:rsid w:val="004662ED"/>
    <w:rsid w:val="00466BCD"/>
    <w:rsid w:val="00466CAE"/>
    <w:rsid w:val="004677FC"/>
    <w:rsid w:val="004701C3"/>
    <w:rsid w:val="00470543"/>
    <w:rsid w:val="00471466"/>
    <w:rsid w:val="004715C7"/>
    <w:rsid w:val="004720C4"/>
    <w:rsid w:val="0047215F"/>
    <w:rsid w:val="004727D4"/>
    <w:rsid w:val="00472895"/>
    <w:rsid w:val="00472B14"/>
    <w:rsid w:val="00473FC0"/>
    <w:rsid w:val="0047435A"/>
    <w:rsid w:val="004744F6"/>
    <w:rsid w:val="00474789"/>
    <w:rsid w:val="0047536D"/>
    <w:rsid w:val="00475E20"/>
    <w:rsid w:val="00475F1D"/>
    <w:rsid w:val="0047630E"/>
    <w:rsid w:val="0047680C"/>
    <w:rsid w:val="00476990"/>
    <w:rsid w:val="00476A34"/>
    <w:rsid w:val="00476BEB"/>
    <w:rsid w:val="004771DA"/>
    <w:rsid w:val="00477BE2"/>
    <w:rsid w:val="004801C5"/>
    <w:rsid w:val="0048032C"/>
    <w:rsid w:val="004807BD"/>
    <w:rsid w:val="0048087A"/>
    <w:rsid w:val="00480B24"/>
    <w:rsid w:val="0048147F"/>
    <w:rsid w:val="004814F7"/>
    <w:rsid w:val="00481AC1"/>
    <w:rsid w:val="00481D2E"/>
    <w:rsid w:val="00482149"/>
    <w:rsid w:val="0048265B"/>
    <w:rsid w:val="00482912"/>
    <w:rsid w:val="00482B41"/>
    <w:rsid w:val="004831F6"/>
    <w:rsid w:val="0048375C"/>
    <w:rsid w:val="00483E34"/>
    <w:rsid w:val="00484306"/>
    <w:rsid w:val="00484654"/>
    <w:rsid w:val="00484A0D"/>
    <w:rsid w:val="00484CB0"/>
    <w:rsid w:val="004852DF"/>
    <w:rsid w:val="00485865"/>
    <w:rsid w:val="00485892"/>
    <w:rsid w:val="00485AF6"/>
    <w:rsid w:val="00486228"/>
    <w:rsid w:val="00486298"/>
    <w:rsid w:val="00486645"/>
    <w:rsid w:val="0048690C"/>
    <w:rsid w:val="00486B8D"/>
    <w:rsid w:val="00487023"/>
    <w:rsid w:val="00487394"/>
    <w:rsid w:val="0048756F"/>
    <w:rsid w:val="00487F9D"/>
    <w:rsid w:val="004900EA"/>
    <w:rsid w:val="00490269"/>
    <w:rsid w:val="0049076F"/>
    <w:rsid w:val="00490A8D"/>
    <w:rsid w:val="00490F94"/>
    <w:rsid w:val="0049131D"/>
    <w:rsid w:val="004913BA"/>
    <w:rsid w:val="0049148B"/>
    <w:rsid w:val="004916CA"/>
    <w:rsid w:val="00491A58"/>
    <w:rsid w:val="004930C0"/>
    <w:rsid w:val="004931F0"/>
    <w:rsid w:val="00493508"/>
    <w:rsid w:val="00493E3A"/>
    <w:rsid w:val="00493F46"/>
    <w:rsid w:val="004956A5"/>
    <w:rsid w:val="00495BFC"/>
    <w:rsid w:val="004961FB"/>
    <w:rsid w:val="0049673D"/>
    <w:rsid w:val="00497AF0"/>
    <w:rsid w:val="00497C44"/>
    <w:rsid w:val="004A020F"/>
    <w:rsid w:val="004A06CE"/>
    <w:rsid w:val="004A08E9"/>
    <w:rsid w:val="004A0F4F"/>
    <w:rsid w:val="004A2020"/>
    <w:rsid w:val="004A2905"/>
    <w:rsid w:val="004A2ACE"/>
    <w:rsid w:val="004A3162"/>
    <w:rsid w:val="004A3273"/>
    <w:rsid w:val="004A32FA"/>
    <w:rsid w:val="004A3325"/>
    <w:rsid w:val="004A35BF"/>
    <w:rsid w:val="004A4788"/>
    <w:rsid w:val="004A47CA"/>
    <w:rsid w:val="004A5041"/>
    <w:rsid w:val="004A5415"/>
    <w:rsid w:val="004A59C7"/>
    <w:rsid w:val="004A6439"/>
    <w:rsid w:val="004A655E"/>
    <w:rsid w:val="004A743F"/>
    <w:rsid w:val="004A7724"/>
    <w:rsid w:val="004A7A3A"/>
    <w:rsid w:val="004A7D82"/>
    <w:rsid w:val="004B0B13"/>
    <w:rsid w:val="004B0B95"/>
    <w:rsid w:val="004B11C1"/>
    <w:rsid w:val="004B17FF"/>
    <w:rsid w:val="004B2000"/>
    <w:rsid w:val="004B22A9"/>
    <w:rsid w:val="004B2EF2"/>
    <w:rsid w:val="004B306B"/>
    <w:rsid w:val="004B53EF"/>
    <w:rsid w:val="004B576A"/>
    <w:rsid w:val="004B5C24"/>
    <w:rsid w:val="004B5F78"/>
    <w:rsid w:val="004B6303"/>
    <w:rsid w:val="004B6701"/>
    <w:rsid w:val="004B6CB8"/>
    <w:rsid w:val="004B6EEF"/>
    <w:rsid w:val="004B73C2"/>
    <w:rsid w:val="004B7C65"/>
    <w:rsid w:val="004B7DA1"/>
    <w:rsid w:val="004C0013"/>
    <w:rsid w:val="004C0406"/>
    <w:rsid w:val="004C0733"/>
    <w:rsid w:val="004C0887"/>
    <w:rsid w:val="004C16FE"/>
    <w:rsid w:val="004C205A"/>
    <w:rsid w:val="004C2845"/>
    <w:rsid w:val="004C2D70"/>
    <w:rsid w:val="004C2F7C"/>
    <w:rsid w:val="004C490D"/>
    <w:rsid w:val="004C4BC8"/>
    <w:rsid w:val="004C4F73"/>
    <w:rsid w:val="004C541E"/>
    <w:rsid w:val="004C59E9"/>
    <w:rsid w:val="004C5B02"/>
    <w:rsid w:val="004C5BB3"/>
    <w:rsid w:val="004C5BD5"/>
    <w:rsid w:val="004C65F4"/>
    <w:rsid w:val="004C6D36"/>
    <w:rsid w:val="004C6DE0"/>
    <w:rsid w:val="004C7AFB"/>
    <w:rsid w:val="004C7F5E"/>
    <w:rsid w:val="004C7FD5"/>
    <w:rsid w:val="004D02CD"/>
    <w:rsid w:val="004D0C1D"/>
    <w:rsid w:val="004D0C98"/>
    <w:rsid w:val="004D0DF5"/>
    <w:rsid w:val="004D1AB3"/>
    <w:rsid w:val="004D238E"/>
    <w:rsid w:val="004D25D6"/>
    <w:rsid w:val="004D29CC"/>
    <w:rsid w:val="004D32C6"/>
    <w:rsid w:val="004D4483"/>
    <w:rsid w:val="004D4DFE"/>
    <w:rsid w:val="004D4E95"/>
    <w:rsid w:val="004D50B0"/>
    <w:rsid w:val="004D5608"/>
    <w:rsid w:val="004D57F5"/>
    <w:rsid w:val="004D5D05"/>
    <w:rsid w:val="004D6EE3"/>
    <w:rsid w:val="004D7192"/>
    <w:rsid w:val="004D7536"/>
    <w:rsid w:val="004D78BB"/>
    <w:rsid w:val="004D7F9C"/>
    <w:rsid w:val="004E0C22"/>
    <w:rsid w:val="004E1202"/>
    <w:rsid w:val="004E1210"/>
    <w:rsid w:val="004E17FF"/>
    <w:rsid w:val="004E18BC"/>
    <w:rsid w:val="004E1AFA"/>
    <w:rsid w:val="004E1FC3"/>
    <w:rsid w:val="004E20F0"/>
    <w:rsid w:val="004E2836"/>
    <w:rsid w:val="004E29B6"/>
    <w:rsid w:val="004E3417"/>
    <w:rsid w:val="004E3490"/>
    <w:rsid w:val="004E3773"/>
    <w:rsid w:val="004E37B8"/>
    <w:rsid w:val="004E42DF"/>
    <w:rsid w:val="004E47C9"/>
    <w:rsid w:val="004E4A1A"/>
    <w:rsid w:val="004E4CB7"/>
    <w:rsid w:val="004E4ECD"/>
    <w:rsid w:val="004E67CE"/>
    <w:rsid w:val="004E687B"/>
    <w:rsid w:val="004E68E4"/>
    <w:rsid w:val="004E6D1F"/>
    <w:rsid w:val="004E71C1"/>
    <w:rsid w:val="004E75D8"/>
    <w:rsid w:val="004E7F39"/>
    <w:rsid w:val="004F049A"/>
    <w:rsid w:val="004F0644"/>
    <w:rsid w:val="004F0E7A"/>
    <w:rsid w:val="004F0FDB"/>
    <w:rsid w:val="004F14D7"/>
    <w:rsid w:val="004F16BE"/>
    <w:rsid w:val="004F1988"/>
    <w:rsid w:val="004F1C6B"/>
    <w:rsid w:val="004F1F49"/>
    <w:rsid w:val="004F21D2"/>
    <w:rsid w:val="004F2454"/>
    <w:rsid w:val="004F2801"/>
    <w:rsid w:val="004F2DE4"/>
    <w:rsid w:val="004F30FA"/>
    <w:rsid w:val="004F3255"/>
    <w:rsid w:val="004F3E44"/>
    <w:rsid w:val="004F4009"/>
    <w:rsid w:val="004F4181"/>
    <w:rsid w:val="004F4AC8"/>
    <w:rsid w:val="004F54C3"/>
    <w:rsid w:val="004F5960"/>
    <w:rsid w:val="004F5991"/>
    <w:rsid w:val="004F5ADC"/>
    <w:rsid w:val="004F5D17"/>
    <w:rsid w:val="004F6A84"/>
    <w:rsid w:val="004F73EA"/>
    <w:rsid w:val="004F7A0A"/>
    <w:rsid w:val="004F7A74"/>
    <w:rsid w:val="0050063D"/>
    <w:rsid w:val="00500A7F"/>
    <w:rsid w:val="005010E1"/>
    <w:rsid w:val="0050134A"/>
    <w:rsid w:val="00501368"/>
    <w:rsid w:val="00501559"/>
    <w:rsid w:val="005019E1"/>
    <w:rsid w:val="005028D7"/>
    <w:rsid w:val="00502C48"/>
    <w:rsid w:val="00502D65"/>
    <w:rsid w:val="005039B5"/>
    <w:rsid w:val="00503B6C"/>
    <w:rsid w:val="00503DCA"/>
    <w:rsid w:val="00504615"/>
    <w:rsid w:val="0050479F"/>
    <w:rsid w:val="00504A26"/>
    <w:rsid w:val="005060E4"/>
    <w:rsid w:val="00506485"/>
    <w:rsid w:val="00506511"/>
    <w:rsid w:val="005067E5"/>
    <w:rsid w:val="0050720B"/>
    <w:rsid w:val="005079C8"/>
    <w:rsid w:val="00507C5E"/>
    <w:rsid w:val="00507D44"/>
    <w:rsid w:val="00507FA8"/>
    <w:rsid w:val="00510044"/>
    <w:rsid w:val="00510109"/>
    <w:rsid w:val="00510E46"/>
    <w:rsid w:val="00511148"/>
    <w:rsid w:val="00511641"/>
    <w:rsid w:val="0051195F"/>
    <w:rsid w:val="00511AB6"/>
    <w:rsid w:val="00511D13"/>
    <w:rsid w:val="00512045"/>
    <w:rsid w:val="00512081"/>
    <w:rsid w:val="00512B4E"/>
    <w:rsid w:val="00512D8A"/>
    <w:rsid w:val="00512E10"/>
    <w:rsid w:val="00512FD4"/>
    <w:rsid w:val="0051324C"/>
    <w:rsid w:val="005136F5"/>
    <w:rsid w:val="0051397F"/>
    <w:rsid w:val="00513D3F"/>
    <w:rsid w:val="00513FEE"/>
    <w:rsid w:val="005141F3"/>
    <w:rsid w:val="00514871"/>
    <w:rsid w:val="005149BF"/>
    <w:rsid w:val="00514A20"/>
    <w:rsid w:val="00514BDC"/>
    <w:rsid w:val="00515086"/>
    <w:rsid w:val="0051538D"/>
    <w:rsid w:val="005159A3"/>
    <w:rsid w:val="00515CA1"/>
    <w:rsid w:val="00515E83"/>
    <w:rsid w:val="0051605A"/>
    <w:rsid w:val="00516551"/>
    <w:rsid w:val="00516812"/>
    <w:rsid w:val="0051787A"/>
    <w:rsid w:val="005179A7"/>
    <w:rsid w:val="00517E59"/>
    <w:rsid w:val="00520203"/>
    <w:rsid w:val="00520788"/>
    <w:rsid w:val="005208DF"/>
    <w:rsid w:val="00520C4E"/>
    <w:rsid w:val="00520C57"/>
    <w:rsid w:val="00520E37"/>
    <w:rsid w:val="0052122F"/>
    <w:rsid w:val="00521725"/>
    <w:rsid w:val="0052188F"/>
    <w:rsid w:val="00522268"/>
    <w:rsid w:val="005223EC"/>
    <w:rsid w:val="00522411"/>
    <w:rsid w:val="005229D6"/>
    <w:rsid w:val="00522CD6"/>
    <w:rsid w:val="005230DE"/>
    <w:rsid w:val="00523F0F"/>
    <w:rsid w:val="00524153"/>
    <w:rsid w:val="0052453B"/>
    <w:rsid w:val="0052472F"/>
    <w:rsid w:val="005257BB"/>
    <w:rsid w:val="0052595F"/>
    <w:rsid w:val="00525C58"/>
    <w:rsid w:val="00526055"/>
    <w:rsid w:val="00526195"/>
    <w:rsid w:val="005261B2"/>
    <w:rsid w:val="00526235"/>
    <w:rsid w:val="00526708"/>
    <w:rsid w:val="005267E2"/>
    <w:rsid w:val="00526B45"/>
    <w:rsid w:val="005271BD"/>
    <w:rsid w:val="00527D35"/>
    <w:rsid w:val="00530605"/>
    <w:rsid w:val="00530C6E"/>
    <w:rsid w:val="00530F05"/>
    <w:rsid w:val="00530F4A"/>
    <w:rsid w:val="0053111E"/>
    <w:rsid w:val="005314CC"/>
    <w:rsid w:val="005317B8"/>
    <w:rsid w:val="00533209"/>
    <w:rsid w:val="005334A2"/>
    <w:rsid w:val="00533676"/>
    <w:rsid w:val="00533856"/>
    <w:rsid w:val="00533920"/>
    <w:rsid w:val="00533A8D"/>
    <w:rsid w:val="00533B0F"/>
    <w:rsid w:val="00533CDB"/>
    <w:rsid w:val="00533EDA"/>
    <w:rsid w:val="0053431D"/>
    <w:rsid w:val="00534495"/>
    <w:rsid w:val="00534889"/>
    <w:rsid w:val="00534C48"/>
    <w:rsid w:val="00535414"/>
    <w:rsid w:val="00535E58"/>
    <w:rsid w:val="0053635D"/>
    <w:rsid w:val="00536405"/>
    <w:rsid w:val="0053678A"/>
    <w:rsid w:val="0053756C"/>
    <w:rsid w:val="0053781A"/>
    <w:rsid w:val="00537B07"/>
    <w:rsid w:val="00540AD6"/>
    <w:rsid w:val="005410FE"/>
    <w:rsid w:val="005411BD"/>
    <w:rsid w:val="00541392"/>
    <w:rsid w:val="00541487"/>
    <w:rsid w:val="00541872"/>
    <w:rsid w:val="00541C67"/>
    <w:rsid w:val="0054244D"/>
    <w:rsid w:val="00542ABE"/>
    <w:rsid w:val="00542EA5"/>
    <w:rsid w:val="00543198"/>
    <w:rsid w:val="005432AF"/>
    <w:rsid w:val="00543720"/>
    <w:rsid w:val="00543887"/>
    <w:rsid w:val="0054391F"/>
    <w:rsid w:val="005439F4"/>
    <w:rsid w:val="00543A2A"/>
    <w:rsid w:val="00543CB4"/>
    <w:rsid w:val="00543FB9"/>
    <w:rsid w:val="00544445"/>
    <w:rsid w:val="0054452A"/>
    <w:rsid w:val="00544E5F"/>
    <w:rsid w:val="00544F6E"/>
    <w:rsid w:val="0054551F"/>
    <w:rsid w:val="00545682"/>
    <w:rsid w:val="00545BEE"/>
    <w:rsid w:val="00545DC8"/>
    <w:rsid w:val="0054600C"/>
    <w:rsid w:val="00546333"/>
    <w:rsid w:val="005465B0"/>
    <w:rsid w:val="0054677F"/>
    <w:rsid w:val="005469B8"/>
    <w:rsid w:val="00546B14"/>
    <w:rsid w:val="00547268"/>
    <w:rsid w:val="005474C8"/>
    <w:rsid w:val="005479E0"/>
    <w:rsid w:val="00547EDF"/>
    <w:rsid w:val="0055055F"/>
    <w:rsid w:val="0055071B"/>
    <w:rsid w:val="005508B5"/>
    <w:rsid w:val="00550BDB"/>
    <w:rsid w:val="00550C5E"/>
    <w:rsid w:val="00550D07"/>
    <w:rsid w:val="0055104E"/>
    <w:rsid w:val="005510CB"/>
    <w:rsid w:val="005527EA"/>
    <w:rsid w:val="0055289C"/>
    <w:rsid w:val="005534CB"/>
    <w:rsid w:val="00553A34"/>
    <w:rsid w:val="00553EA5"/>
    <w:rsid w:val="005540C8"/>
    <w:rsid w:val="005547D4"/>
    <w:rsid w:val="00554907"/>
    <w:rsid w:val="00554E41"/>
    <w:rsid w:val="00554F33"/>
    <w:rsid w:val="0055507F"/>
    <w:rsid w:val="005553AE"/>
    <w:rsid w:val="005558F7"/>
    <w:rsid w:val="00556307"/>
    <w:rsid w:val="0055696D"/>
    <w:rsid w:val="00556AA3"/>
    <w:rsid w:val="00556C75"/>
    <w:rsid w:val="00556E18"/>
    <w:rsid w:val="005575D3"/>
    <w:rsid w:val="005575F7"/>
    <w:rsid w:val="005577E1"/>
    <w:rsid w:val="00557846"/>
    <w:rsid w:val="00560236"/>
    <w:rsid w:val="0056049F"/>
    <w:rsid w:val="00560769"/>
    <w:rsid w:val="00560D99"/>
    <w:rsid w:val="00560E65"/>
    <w:rsid w:val="00560EEA"/>
    <w:rsid w:val="0056141A"/>
    <w:rsid w:val="00561A9C"/>
    <w:rsid w:val="00562131"/>
    <w:rsid w:val="0056233E"/>
    <w:rsid w:val="00564243"/>
    <w:rsid w:val="005645E3"/>
    <w:rsid w:val="005647B1"/>
    <w:rsid w:val="00564F1F"/>
    <w:rsid w:val="00564F6D"/>
    <w:rsid w:val="005653D2"/>
    <w:rsid w:val="00565477"/>
    <w:rsid w:val="00565479"/>
    <w:rsid w:val="0056632D"/>
    <w:rsid w:val="00566485"/>
    <w:rsid w:val="00566642"/>
    <w:rsid w:val="00566CD8"/>
    <w:rsid w:val="00567651"/>
    <w:rsid w:val="00567858"/>
    <w:rsid w:val="00567F42"/>
    <w:rsid w:val="00567F87"/>
    <w:rsid w:val="00570222"/>
    <w:rsid w:val="005704B5"/>
    <w:rsid w:val="005707C9"/>
    <w:rsid w:val="00570964"/>
    <w:rsid w:val="00570FEC"/>
    <w:rsid w:val="0057154A"/>
    <w:rsid w:val="00571660"/>
    <w:rsid w:val="00571B16"/>
    <w:rsid w:val="00572083"/>
    <w:rsid w:val="005722D9"/>
    <w:rsid w:val="005724D5"/>
    <w:rsid w:val="00572933"/>
    <w:rsid w:val="00572D81"/>
    <w:rsid w:val="00572FA6"/>
    <w:rsid w:val="00573548"/>
    <w:rsid w:val="0057363A"/>
    <w:rsid w:val="0057369A"/>
    <w:rsid w:val="00573AF7"/>
    <w:rsid w:val="00573D0A"/>
    <w:rsid w:val="0057419A"/>
    <w:rsid w:val="0057448A"/>
    <w:rsid w:val="005747B2"/>
    <w:rsid w:val="0057485B"/>
    <w:rsid w:val="00574886"/>
    <w:rsid w:val="00574B3B"/>
    <w:rsid w:val="005756E6"/>
    <w:rsid w:val="00575F16"/>
    <w:rsid w:val="00576866"/>
    <w:rsid w:val="00576A6B"/>
    <w:rsid w:val="00576A72"/>
    <w:rsid w:val="00576F08"/>
    <w:rsid w:val="005779F4"/>
    <w:rsid w:val="00577B50"/>
    <w:rsid w:val="005801F5"/>
    <w:rsid w:val="00580229"/>
    <w:rsid w:val="00580F9E"/>
    <w:rsid w:val="00581003"/>
    <w:rsid w:val="00581BB9"/>
    <w:rsid w:val="0058234A"/>
    <w:rsid w:val="005825A1"/>
    <w:rsid w:val="0058278D"/>
    <w:rsid w:val="00582B7A"/>
    <w:rsid w:val="00582D09"/>
    <w:rsid w:val="00582DC3"/>
    <w:rsid w:val="00582E76"/>
    <w:rsid w:val="00583AFC"/>
    <w:rsid w:val="005841F8"/>
    <w:rsid w:val="00584F27"/>
    <w:rsid w:val="0058528D"/>
    <w:rsid w:val="00585507"/>
    <w:rsid w:val="00585568"/>
    <w:rsid w:val="00585631"/>
    <w:rsid w:val="00585E4A"/>
    <w:rsid w:val="00585EF6"/>
    <w:rsid w:val="00585F34"/>
    <w:rsid w:val="00586306"/>
    <w:rsid w:val="00586831"/>
    <w:rsid w:val="00586F92"/>
    <w:rsid w:val="0058784E"/>
    <w:rsid w:val="00587C97"/>
    <w:rsid w:val="00587D71"/>
    <w:rsid w:val="00590259"/>
    <w:rsid w:val="00590454"/>
    <w:rsid w:val="00590855"/>
    <w:rsid w:val="00590D9F"/>
    <w:rsid w:val="00591400"/>
    <w:rsid w:val="0059175E"/>
    <w:rsid w:val="00591B39"/>
    <w:rsid w:val="005936A4"/>
    <w:rsid w:val="005942C2"/>
    <w:rsid w:val="00594E9E"/>
    <w:rsid w:val="0059515B"/>
    <w:rsid w:val="00595957"/>
    <w:rsid w:val="00595A20"/>
    <w:rsid w:val="00595A21"/>
    <w:rsid w:val="00595E2C"/>
    <w:rsid w:val="0059647B"/>
    <w:rsid w:val="00596658"/>
    <w:rsid w:val="00596847"/>
    <w:rsid w:val="00596DE8"/>
    <w:rsid w:val="005971A0"/>
    <w:rsid w:val="00597675"/>
    <w:rsid w:val="0059770F"/>
    <w:rsid w:val="005A0210"/>
    <w:rsid w:val="005A0926"/>
    <w:rsid w:val="005A0E97"/>
    <w:rsid w:val="005A1111"/>
    <w:rsid w:val="005A14F5"/>
    <w:rsid w:val="005A1B4A"/>
    <w:rsid w:val="005A1E2B"/>
    <w:rsid w:val="005A203B"/>
    <w:rsid w:val="005A20D5"/>
    <w:rsid w:val="005A2311"/>
    <w:rsid w:val="005A239C"/>
    <w:rsid w:val="005A23EE"/>
    <w:rsid w:val="005A2611"/>
    <w:rsid w:val="005A332E"/>
    <w:rsid w:val="005A3793"/>
    <w:rsid w:val="005A38FF"/>
    <w:rsid w:val="005A3BFE"/>
    <w:rsid w:val="005A459D"/>
    <w:rsid w:val="005A47E9"/>
    <w:rsid w:val="005A52D3"/>
    <w:rsid w:val="005A5378"/>
    <w:rsid w:val="005A6023"/>
    <w:rsid w:val="005A611F"/>
    <w:rsid w:val="005A67BF"/>
    <w:rsid w:val="005A7380"/>
    <w:rsid w:val="005A73F8"/>
    <w:rsid w:val="005A75B4"/>
    <w:rsid w:val="005A7A33"/>
    <w:rsid w:val="005A7C08"/>
    <w:rsid w:val="005B01DA"/>
    <w:rsid w:val="005B09F5"/>
    <w:rsid w:val="005B0A5C"/>
    <w:rsid w:val="005B1077"/>
    <w:rsid w:val="005B14BC"/>
    <w:rsid w:val="005B19B7"/>
    <w:rsid w:val="005B1E30"/>
    <w:rsid w:val="005B20AC"/>
    <w:rsid w:val="005B253B"/>
    <w:rsid w:val="005B258F"/>
    <w:rsid w:val="005B28F9"/>
    <w:rsid w:val="005B2B83"/>
    <w:rsid w:val="005B3146"/>
    <w:rsid w:val="005B328B"/>
    <w:rsid w:val="005B3F46"/>
    <w:rsid w:val="005B3FC0"/>
    <w:rsid w:val="005B4327"/>
    <w:rsid w:val="005B4375"/>
    <w:rsid w:val="005B4675"/>
    <w:rsid w:val="005B484B"/>
    <w:rsid w:val="005B4E9C"/>
    <w:rsid w:val="005B4EEA"/>
    <w:rsid w:val="005B5282"/>
    <w:rsid w:val="005B5321"/>
    <w:rsid w:val="005B5362"/>
    <w:rsid w:val="005B56FB"/>
    <w:rsid w:val="005B5C52"/>
    <w:rsid w:val="005B5C60"/>
    <w:rsid w:val="005B5CE5"/>
    <w:rsid w:val="005B5D59"/>
    <w:rsid w:val="005B5FD4"/>
    <w:rsid w:val="005B63E2"/>
    <w:rsid w:val="005B661A"/>
    <w:rsid w:val="005B6CC4"/>
    <w:rsid w:val="005B6F40"/>
    <w:rsid w:val="005B77AF"/>
    <w:rsid w:val="005B7AD3"/>
    <w:rsid w:val="005B7E60"/>
    <w:rsid w:val="005C0231"/>
    <w:rsid w:val="005C02FD"/>
    <w:rsid w:val="005C05C5"/>
    <w:rsid w:val="005C085D"/>
    <w:rsid w:val="005C099F"/>
    <w:rsid w:val="005C1CB5"/>
    <w:rsid w:val="005C1F65"/>
    <w:rsid w:val="005C1FF3"/>
    <w:rsid w:val="005C2083"/>
    <w:rsid w:val="005C22AE"/>
    <w:rsid w:val="005C2365"/>
    <w:rsid w:val="005C2DF0"/>
    <w:rsid w:val="005C355F"/>
    <w:rsid w:val="005C41CB"/>
    <w:rsid w:val="005C4411"/>
    <w:rsid w:val="005C4ACF"/>
    <w:rsid w:val="005C4D68"/>
    <w:rsid w:val="005C51E7"/>
    <w:rsid w:val="005C53C1"/>
    <w:rsid w:val="005C53FF"/>
    <w:rsid w:val="005C5981"/>
    <w:rsid w:val="005C5EF0"/>
    <w:rsid w:val="005C663F"/>
    <w:rsid w:val="005C6F4E"/>
    <w:rsid w:val="005C7432"/>
    <w:rsid w:val="005C7535"/>
    <w:rsid w:val="005C7EBC"/>
    <w:rsid w:val="005D0050"/>
    <w:rsid w:val="005D0258"/>
    <w:rsid w:val="005D02B9"/>
    <w:rsid w:val="005D07B9"/>
    <w:rsid w:val="005D137C"/>
    <w:rsid w:val="005D1C41"/>
    <w:rsid w:val="005D1F17"/>
    <w:rsid w:val="005D2415"/>
    <w:rsid w:val="005D2649"/>
    <w:rsid w:val="005D2CC7"/>
    <w:rsid w:val="005D32AC"/>
    <w:rsid w:val="005D38B5"/>
    <w:rsid w:val="005D3CC8"/>
    <w:rsid w:val="005D3DBF"/>
    <w:rsid w:val="005D4128"/>
    <w:rsid w:val="005D636A"/>
    <w:rsid w:val="005D66F9"/>
    <w:rsid w:val="005D6DA9"/>
    <w:rsid w:val="005D7157"/>
    <w:rsid w:val="005D780C"/>
    <w:rsid w:val="005E0A0C"/>
    <w:rsid w:val="005E1304"/>
    <w:rsid w:val="005E1470"/>
    <w:rsid w:val="005E1493"/>
    <w:rsid w:val="005E18C0"/>
    <w:rsid w:val="005E196F"/>
    <w:rsid w:val="005E2130"/>
    <w:rsid w:val="005E2555"/>
    <w:rsid w:val="005E2989"/>
    <w:rsid w:val="005E357D"/>
    <w:rsid w:val="005E3930"/>
    <w:rsid w:val="005E47E4"/>
    <w:rsid w:val="005E49FA"/>
    <w:rsid w:val="005E5B5F"/>
    <w:rsid w:val="005E5B8D"/>
    <w:rsid w:val="005E5C6C"/>
    <w:rsid w:val="005E6156"/>
    <w:rsid w:val="005E6169"/>
    <w:rsid w:val="005E65B5"/>
    <w:rsid w:val="005E66C0"/>
    <w:rsid w:val="005E6C50"/>
    <w:rsid w:val="005E6E1F"/>
    <w:rsid w:val="005E7473"/>
    <w:rsid w:val="005E7AB7"/>
    <w:rsid w:val="005E7E5B"/>
    <w:rsid w:val="005F0216"/>
    <w:rsid w:val="005F0584"/>
    <w:rsid w:val="005F05AF"/>
    <w:rsid w:val="005F0B35"/>
    <w:rsid w:val="005F0CFD"/>
    <w:rsid w:val="005F1468"/>
    <w:rsid w:val="005F1500"/>
    <w:rsid w:val="005F1676"/>
    <w:rsid w:val="005F18F8"/>
    <w:rsid w:val="005F18FA"/>
    <w:rsid w:val="005F1C60"/>
    <w:rsid w:val="005F1D1B"/>
    <w:rsid w:val="005F225F"/>
    <w:rsid w:val="005F2845"/>
    <w:rsid w:val="005F2853"/>
    <w:rsid w:val="005F2BFC"/>
    <w:rsid w:val="005F2D5A"/>
    <w:rsid w:val="005F3C61"/>
    <w:rsid w:val="005F3C8C"/>
    <w:rsid w:val="005F5327"/>
    <w:rsid w:val="005F53FD"/>
    <w:rsid w:val="005F5C85"/>
    <w:rsid w:val="005F604D"/>
    <w:rsid w:val="005F60B0"/>
    <w:rsid w:val="005F60FD"/>
    <w:rsid w:val="005F6601"/>
    <w:rsid w:val="005F6867"/>
    <w:rsid w:val="005F7220"/>
    <w:rsid w:val="005F75FD"/>
    <w:rsid w:val="005F7603"/>
    <w:rsid w:val="006000AF"/>
    <w:rsid w:val="00600166"/>
    <w:rsid w:val="00600B7A"/>
    <w:rsid w:val="00600DA1"/>
    <w:rsid w:val="00600E8F"/>
    <w:rsid w:val="006014F6"/>
    <w:rsid w:val="006016A6"/>
    <w:rsid w:val="006019D7"/>
    <w:rsid w:val="00601DE1"/>
    <w:rsid w:val="00601F1F"/>
    <w:rsid w:val="00602222"/>
    <w:rsid w:val="006023F7"/>
    <w:rsid w:val="00602A01"/>
    <w:rsid w:val="00602D2D"/>
    <w:rsid w:val="00603962"/>
    <w:rsid w:val="00603C48"/>
    <w:rsid w:val="00604020"/>
    <w:rsid w:val="006040BA"/>
    <w:rsid w:val="00604258"/>
    <w:rsid w:val="006046D3"/>
    <w:rsid w:val="00604CC4"/>
    <w:rsid w:val="00604FF2"/>
    <w:rsid w:val="00605907"/>
    <w:rsid w:val="00605E20"/>
    <w:rsid w:val="006060C1"/>
    <w:rsid w:val="00607112"/>
    <w:rsid w:val="006071D3"/>
    <w:rsid w:val="006073E0"/>
    <w:rsid w:val="00607B4F"/>
    <w:rsid w:val="0061005C"/>
    <w:rsid w:val="006106EC"/>
    <w:rsid w:val="00610A4E"/>
    <w:rsid w:val="00610C54"/>
    <w:rsid w:val="00610E1A"/>
    <w:rsid w:val="006111BE"/>
    <w:rsid w:val="0061157F"/>
    <w:rsid w:val="0061166D"/>
    <w:rsid w:val="00611698"/>
    <w:rsid w:val="006119E8"/>
    <w:rsid w:val="00611A90"/>
    <w:rsid w:val="0061208E"/>
    <w:rsid w:val="0061222F"/>
    <w:rsid w:val="0061229C"/>
    <w:rsid w:val="006122FD"/>
    <w:rsid w:val="006124F1"/>
    <w:rsid w:val="006124F6"/>
    <w:rsid w:val="00612D01"/>
    <w:rsid w:val="006131BC"/>
    <w:rsid w:val="00613623"/>
    <w:rsid w:val="00613B70"/>
    <w:rsid w:val="00613BBD"/>
    <w:rsid w:val="00613F70"/>
    <w:rsid w:val="00613F95"/>
    <w:rsid w:val="0061441A"/>
    <w:rsid w:val="0061460F"/>
    <w:rsid w:val="00614A55"/>
    <w:rsid w:val="0061515F"/>
    <w:rsid w:val="00615424"/>
    <w:rsid w:val="0061549F"/>
    <w:rsid w:val="0061691D"/>
    <w:rsid w:val="00616F45"/>
    <w:rsid w:val="00617A36"/>
    <w:rsid w:val="00620197"/>
    <w:rsid w:val="00620499"/>
    <w:rsid w:val="00620508"/>
    <w:rsid w:val="00620BD0"/>
    <w:rsid w:val="006216A7"/>
    <w:rsid w:val="006219C4"/>
    <w:rsid w:val="006219FC"/>
    <w:rsid w:val="00621DEB"/>
    <w:rsid w:val="00622104"/>
    <w:rsid w:val="0062228B"/>
    <w:rsid w:val="0062249D"/>
    <w:rsid w:val="0062316D"/>
    <w:rsid w:val="006235B3"/>
    <w:rsid w:val="0062393C"/>
    <w:rsid w:val="00623A07"/>
    <w:rsid w:val="00623DF5"/>
    <w:rsid w:val="00623E02"/>
    <w:rsid w:val="00624329"/>
    <w:rsid w:val="006247B8"/>
    <w:rsid w:val="00624C43"/>
    <w:rsid w:val="00624C85"/>
    <w:rsid w:val="006250B1"/>
    <w:rsid w:val="00625186"/>
    <w:rsid w:val="00625278"/>
    <w:rsid w:val="00625337"/>
    <w:rsid w:val="006255A9"/>
    <w:rsid w:val="006262A6"/>
    <w:rsid w:val="006263E0"/>
    <w:rsid w:val="006277FB"/>
    <w:rsid w:val="00627803"/>
    <w:rsid w:val="00627E58"/>
    <w:rsid w:val="006301D9"/>
    <w:rsid w:val="0063034C"/>
    <w:rsid w:val="006305AC"/>
    <w:rsid w:val="0063065D"/>
    <w:rsid w:val="00630CC2"/>
    <w:rsid w:val="00632107"/>
    <w:rsid w:val="006323B7"/>
    <w:rsid w:val="006323EF"/>
    <w:rsid w:val="00632796"/>
    <w:rsid w:val="00632AEB"/>
    <w:rsid w:val="00633971"/>
    <w:rsid w:val="00633B62"/>
    <w:rsid w:val="00633CCE"/>
    <w:rsid w:val="00634179"/>
    <w:rsid w:val="006346C5"/>
    <w:rsid w:val="00634B72"/>
    <w:rsid w:val="006356F1"/>
    <w:rsid w:val="0063617D"/>
    <w:rsid w:val="00636300"/>
    <w:rsid w:val="00636681"/>
    <w:rsid w:val="0063673B"/>
    <w:rsid w:val="006369A5"/>
    <w:rsid w:val="006376D1"/>
    <w:rsid w:val="00637AE6"/>
    <w:rsid w:val="00637B56"/>
    <w:rsid w:val="00637ED2"/>
    <w:rsid w:val="00637F29"/>
    <w:rsid w:val="00640373"/>
    <w:rsid w:val="00640ADB"/>
    <w:rsid w:val="00640ADE"/>
    <w:rsid w:val="00640C7F"/>
    <w:rsid w:val="006413F2"/>
    <w:rsid w:val="00641871"/>
    <w:rsid w:val="00642BCD"/>
    <w:rsid w:val="00642C5B"/>
    <w:rsid w:val="00642F1D"/>
    <w:rsid w:val="00643227"/>
    <w:rsid w:val="0064334C"/>
    <w:rsid w:val="0064368A"/>
    <w:rsid w:val="006442CF"/>
    <w:rsid w:val="00644AFB"/>
    <w:rsid w:val="00644CE1"/>
    <w:rsid w:val="00644CF3"/>
    <w:rsid w:val="00645736"/>
    <w:rsid w:val="00645AE3"/>
    <w:rsid w:val="00645EE0"/>
    <w:rsid w:val="0064655C"/>
    <w:rsid w:val="0064673B"/>
    <w:rsid w:val="00646DA1"/>
    <w:rsid w:val="00646DBE"/>
    <w:rsid w:val="0065029A"/>
    <w:rsid w:val="006502C2"/>
    <w:rsid w:val="00650658"/>
    <w:rsid w:val="006508DF"/>
    <w:rsid w:val="006508E6"/>
    <w:rsid w:val="00650E27"/>
    <w:rsid w:val="006514D0"/>
    <w:rsid w:val="006520BA"/>
    <w:rsid w:val="0065241E"/>
    <w:rsid w:val="00653377"/>
    <w:rsid w:val="006533E7"/>
    <w:rsid w:val="00654520"/>
    <w:rsid w:val="00654910"/>
    <w:rsid w:val="00654A4E"/>
    <w:rsid w:val="00654B84"/>
    <w:rsid w:val="00655014"/>
    <w:rsid w:val="006559D4"/>
    <w:rsid w:val="00655BF6"/>
    <w:rsid w:val="00655C91"/>
    <w:rsid w:val="00656718"/>
    <w:rsid w:val="00656A06"/>
    <w:rsid w:val="00656D68"/>
    <w:rsid w:val="00656FAF"/>
    <w:rsid w:val="006570B6"/>
    <w:rsid w:val="00657333"/>
    <w:rsid w:val="006573DB"/>
    <w:rsid w:val="00657750"/>
    <w:rsid w:val="00657EC6"/>
    <w:rsid w:val="00660411"/>
    <w:rsid w:val="00660420"/>
    <w:rsid w:val="00660558"/>
    <w:rsid w:val="00660790"/>
    <w:rsid w:val="00660841"/>
    <w:rsid w:val="006608A3"/>
    <w:rsid w:val="00660EB9"/>
    <w:rsid w:val="00661B9E"/>
    <w:rsid w:val="00661E56"/>
    <w:rsid w:val="00662224"/>
    <w:rsid w:val="0066328D"/>
    <w:rsid w:val="0066394E"/>
    <w:rsid w:val="00663C75"/>
    <w:rsid w:val="00663F8F"/>
    <w:rsid w:val="00664048"/>
    <w:rsid w:val="0066411F"/>
    <w:rsid w:val="0066418F"/>
    <w:rsid w:val="006641BC"/>
    <w:rsid w:val="0066443D"/>
    <w:rsid w:val="006644B1"/>
    <w:rsid w:val="0066510F"/>
    <w:rsid w:val="006653FE"/>
    <w:rsid w:val="00665A67"/>
    <w:rsid w:val="00665A7C"/>
    <w:rsid w:val="0066606D"/>
    <w:rsid w:val="006660E6"/>
    <w:rsid w:val="0066625A"/>
    <w:rsid w:val="00666C14"/>
    <w:rsid w:val="00667050"/>
    <w:rsid w:val="00667067"/>
    <w:rsid w:val="00667202"/>
    <w:rsid w:val="006678B7"/>
    <w:rsid w:val="00667D38"/>
    <w:rsid w:val="00670457"/>
    <w:rsid w:val="00670C54"/>
    <w:rsid w:val="00670E98"/>
    <w:rsid w:val="006711F2"/>
    <w:rsid w:val="00671448"/>
    <w:rsid w:val="00671522"/>
    <w:rsid w:val="00671603"/>
    <w:rsid w:val="006717F5"/>
    <w:rsid w:val="006727B4"/>
    <w:rsid w:val="006729E8"/>
    <w:rsid w:val="00672D35"/>
    <w:rsid w:val="00672EF8"/>
    <w:rsid w:val="00672FA1"/>
    <w:rsid w:val="00673023"/>
    <w:rsid w:val="00673985"/>
    <w:rsid w:val="00673A3F"/>
    <w:rsid w:val="00674002"/>
    <w:rsid w:val="00674375"/>
    <w:rsid w:val="00674411"/>
    <w:rsid w:val="00674F4F"/>
    <w:rsid w:val="0067599C"/>
    <w:rsid w:val="00675B81"/>
    <w:rsid w:val="00675CE8"/>
    <w:rsid w:val="00675D89"/>
    <w:rsid w:val="00676258"/>
    <w:rsid w:val="00676531"/>
    <w:rsid w:val="00676747"/>
    <w:rsid w:val="00676965"/>
    <w:rsid w:val="00676C3D"/>
    <w:rsid w:val="00676E59"/>
    <w:rsid w:val="00676ED8"/>
    <w:rsid w:val="006803B7"/>
    <w:rsid w:val="00680BD1"/>
    <w:rsid w:val="00680D58"/>
    <w:rsid w:val="00680EC0"/>
    <w:rsid w:val="00681478"/>
    <w:rsid w:val="00681583"/>
    <w:rsid w:val="00681B25"/>
    <w:rsid w:val="00682038"/>
    <w:rsid w:val="006824F9"/>
    <w:rsid w:val="00682C0D"/>
    <w:rsid w:val="006833AE"/>
    <w:rsid w:val="0068347F"/>
    <w:rsid w:val="00683ACF"/>
    <w:rsid w:val="00683CC8"/>
    <w:rsid w:val="00683FD9"/>
    <w:rsid w:val="006847A3"/>
    <w:rsid w:val="00684E99"/>
    <w:rsid w:val="00685113"/>
    <w:rsid w:val="00685669"/>
    <w:rsid w:val="006856D0"/>
    <w:rsid w:val="00685A37"/>
    <w:rsid w:val="006874FC"/>
    <w:rsid w:val="0068757E"/>
    <w:rsid w:val="00687604"/>
    <w:rsid w:val="00687726"/>
    <w:rsid w:val="0068782E"/>
    <w:rsid w:val="006904D3"/>
    <w:rsid w:val="006905A7"/>
    <w:rsid w:val="00690CA4"/>
    <w:rsid w:val="00691549"/>
    <w:rsid w:val="0069305A"/>
    <w:rsid w:val="0069379E"/>
    <w:rsid w:val="00693BA9"/>
    <w:rsid w:val="00693C1A"/>
    <w:rsid w:val="00694297"/>
    <w:rsid w:val="0069499E"/>
    <w:rsid w:val="006950CF"/>
    <w:rsid w:val="00695240"/>
    <w:rsid w:val="006955CB"/>
    <w:rsid w:val="0069590E"/>
    <w:rsid w:val="00695A3D"/>
    <w:rsid w:val="00695ABF"/>
    <w:rsid w:val="00695F2C"/>
    <w:rsid w:val="006969DC"/>
    <w:rsid w:val="00696C47"/>
    <w:rsid w:val="00697678"/>
    <w:rsid w:val="006978D5"/>
    <w:rsid w:val="006979E6"/>
    <w:rsid w:val="006A0048"/>
    <w:rsid w:val="006A0400"/>
    <w:rsid w:val="006A07A3"/>
    <w:rsid w:val="006A0E08"/>
    <w:rsid w:val="006A1AF4"/>
    <w:rsid w:val="006A1D3D"/>
    <w:rsid w:val="006A211C"/>
    <w:rsid w:val="006A2801"/>
    <w:rsid w:val="006A28FE"/>
    <w:rsid w:val="006A2979"/>
    <w:rsid w:val="006A2E51"/>
    <w:rsid w:val="006A32C6"/>
    <w:rsid w:val="006A33CF"/>
    <w:rsid w:val="006A4CA0"/>
    <w:rsid w:val="006A5457"/>
    <w:rsid w:val="006A5CEB"/>
    <w:rsid w:val="006A6071"/>
    <w:rsid w:val="006A608B"/>
    <w:rsid w:val="006A62F6"/>
    <w:rsid w:val="006A6418"/>
    <w:rsid w:val="006A6558"/>
    <w:rsid w:val="006A6696"/>
    <w:rsid w:val="006A6848"/>
    <w:rsid w:val="006A6960"/>
    <w:rsid w:val="006A7480"/>
    <w:rsid w:val="006A76EA"/>
    <w:rsid w:val="006A78C8"/>
    <w:rsid w:val="006A7C15"/>
    <w:rsid w:val="006A7CEA"/>
    <w:rsid w:val="006A7E55"/>
    <w:rsid w:val="006B054A"/>
    <w:rsid w:val="006B1B6F"/>
    <w:rsid w:val="006B21C4"/>
    <w:rsid w:val="006B253E"/>
    <w:rsid w:val="006B26A0"/>
    <w:rsid w:val="006B285C"/>
    <w:rsid w:val="006B2B24"/>
    <w:rsid w:val="006B3464"/>
    <w:rsid w:val="006B3EFF"/>
    <w:rsid w:val="006B4172"/>
    <w:rsid w:val="006B45A4"/>
    <w:rsid w:val="006B5507"/>
    <w:rsid w:val="006B5B86"/>
    <w:rsid w:val="006B61CF"/>
    <w:rsid w:val="006B61FA"/>
    <w:rsid w:val="006B64E5"/>
    <w:rsid w:val="006B6550"/>
    <w:rsid w:val="006B664A"/>
    <w:rsid w:val="006B6A38"/>
    <w:rsid w:val="006B6BE1"/>
    <w:rsid w:val="006B6C9C"/>
    <w:rsid w:val="006B6D5D"/>
    <w:rsid w:val="006B6E68"/>
    <w:rsid w:val="006B6F80"/>
    <w:rsid w:val="006B77DD"/>
    <w:rsid w:val="006B7829"/>
    <w:rsid w:val="006B7B6C"/>
    <w:rsid w:val="006B7B8C"/>
    <w:rsid w:val="006B7C6A"/>
    <w:rsid w:val="006B7F76"/>
    <w:rsid w:val="006C0752"/>
    <w:rsid w:val="006C0964"/>
    <w:rsid w:val="006C0D3E"/>
    <w:rsid w:val="006C10AE"/>
    <w:rsid w:val="006C155D"/>
    <w:rsid w:val="006C1875"/>
    <w:rsid w:val="006C1E3C"/>
    <w:rsid w:val="006C210B"/>
    <w:rsid w:val="006C2713"/>
    <w:rsid w:val="006C2747"/>
    <w:rsid w:val="006C2CA1"/>
    <w:rsid w:val="006C2DBE"/>
    <w:rsid w:val="006C316D"/>
    <w:rsid w:val="006C3843"/>
    <w:rsid w:val="006C407A"/>
    <w:rsid w:val="006C41BB"/>
    <w:rsid w:val="006C51D6"/>
    <w:rsid w:val="006C56FA"/>
    <w:rsid w:val="006C575B"/>
    <w:rsid w:val="006C5EB2"/>
    <w:rsid w:val="006C62B8"/>
    <w:rsid w:val="006C660B"/>
    <w:rsid w:val="006C683E"/>
    <w:rsid w:val="006C6C49"/>
    <w:rsid w:val="006C6F44"/>
    <w:rsid w:val="006C72D3"/>
    <w:rsid w:val="006C77C2"/>
    <w:rsid w:val="006C79D3"/>
    <w:rsid w:val="006C7B15"/>
    <w:rsid w:val="006C7CC0"/>
    <w:rsid w:val="006D023F"/>
    <w:rsid w:val="006D0724"/>
    <w:rsid w:val="006D08B3"/>
    <w:rsid w:val="006D0A56"/>
    <w:rsid w:val="006D0AAE"/>
    <w:rsid w:val="006D0E1E"/>
    <w:rsid w:val="006D0EA7"/>
    <w:rsid w:val="006D0EB5"/>
    <w:rsid w:val="006D153B"/>
    <w:rsid w:val="006D19D9"/>
    <w:rsid w:val="006D1B8D"/>
    <w:rsid w:val="006D1F73"/>
    <w:rsid w:val="006D26DD"/>
    <w:rsid w:val="006D2801"/>
    <w:rsid w:val="006D2C80"/>
    <w:rsid w:val="006D308D"/>
    <w:rsid w:val="006D3157"/>
    <w:rsid w:val="006D31B9"/>
    <w:rsid w:val="006D3D22"/>
    <w:rsid w:val="006D443A"/>
    <w:rsid w:val="006D54C0"/>
    <w:rsid w:val="006D5644"/>
    <w:rsid w:val="006D572A"/>
    <w:rsid w:val="006D5770"/>
    <w:rsid w:val="006D5D16"/>
    <w:rsid w:val="006D5E7F"/>
    <w:rsid w:val="006D625C"/>
    <w:rsid w:val="006D644B"/>
    <w:rsid w:val="006D66F7"/>
    <w:rsid w:val="006D67F9"/>
    <w:rsid w:val="006D7E9A"/>
    <w:rsid w:val="006D7FF3"/>
    <w:rsid w:val="006E00FD"/>
    <w:rsid w:val="006E044E"/>
    <w:rsid w:val="006E045B"/>
    <w:rsid w:val="006E046E"/>
    <w:rsid w:val="006E0D72"/>
    <w:rsid w:val="006E131E"/>
    <w:rsid w:val="006E1B40"/>
    <w:rsid w:val="006E1E08"/>
    <w:rsid w:val="006E2470"/>
    <w:rsid w:val="006E294E"/>
    <w:rsid w:val="006E2B66"/>
    <w:rsid w:val="006E2D58"/>
    <w:rsid w:val="006E3B3A"/>
    <w:rsid w:val="006E3D65"/>
    <w:rsid w:val="006E4291"/>
    <w:rsid w:val="006E493F"/>
    <w:rsid w:val="006E4B9D"/>
    <w:rsid w:val="006E4BA4"/>
    <w:rsid w:val="006E4F8A"/>
    <w:rsid w:val="006E4FDE"/>
    <w:rsid w:val="006E5135"/>
    <w:rsid w:val="006E5251"/>
    <w:rsid w:val="006E566F"/>
    <w:rsid w:val="006E5775"/>
    <w:rsid w:val="006E592D"/>
    <w:rsid w:val="006E592E"/>
    <w:rsid w:val="006E596F"/>
    <w:rsid w:val="006E5A07"/>
    <w:rsid w:val="006E5AAB"/>
    <w:rsid w:val="006E5F0F"/>
    <w:rsid w:val="006E6238"/>
    <w:rsid w:val="006E64FB"/>
    <w:rsid w:val="006E6700"/>
    <w:rsid w:val="006E6C18"/>
    <w:rsid w:val="006E73AE"/>
    <w:rsid w:val="006E74D9"/>
    <w:rsid w:val="006F027D"/>
    <w:rsid w:val="006F0789"/>
    <w:rsid w:val="006F0C65"/>
    <w:rsid w:val="006F0CB2"/>
    <w:rsid w:val="006F0F87"/>
    <w:rsid w:val="006F1230"/>
    <w:rsid w:val="006F1262"/>
    <w:rsid w:val="006F2154"/>
    <w:rsid w:val="006F28D7"/>
    <w:rsid w:val="006F2930"/>
    <w:rsid w:val="006F2D55"/>
    <w:rsid w:val="006F2FC4"/>
    <w:rsid w:val="006F2FDF"/>
    <w:rsid w:val="006F32D4"/>
    <w:rsid w:val="006F36B8"/>
    <w:rsid w:val="006F3966"/>
    <w:rsid w:val="006F3E3C"/>
    <w:rsid w:val="006F4223"/>
    <w:rsid w:val="006F48F2"/>
    <w:rsid w:val="006F4B11"/>
    <w:rsid w:val="006F4F6E"/>
    <w:rsid w:val="006F5089"/>
    <w:rsid w:val="006F513B"/>
    <w:rsid w:val="006F5496"/>
    <w:rsid w:val="006F5789"/>
    <w:rsid w:val="006F57E6"/>
    <w:rsid w:val="006F5813"/>
    <w:rsid w:val="006F5D24"/>
    <w:rsid w:val="006F6432"/>
    <w:rsid w:val="006F650C"/>
    <w:rsid w:val="006F6891"/>
    <w:rsid w:val="006F7106"/>
    <w:rsid w:val="006F74E1"/>
    <w:rsid w:val="006F7AFF"/>
    <w:rsid w:val="006F7BE0"/>
    <w:rsid w:val="00700230"/>
    <w:rsid w:val="00700510"/>
    <w:rsid w:val="00700646"/>
    <w:rsid w:val="007006AE"/>
    <w:rsid w:val="00700C2E"/>
    <w:rsid w:val="00700E2A"/>
    <w:rsid w:val="0070149E"/>
    <w:rsid w:val="007018DA"/>
    <w:rsid w:val="0070228C"/>
    <w:rsid w:val="00702BE0"/>
    <w:rsid w:val="00702DB0"/>
    <w:rsid w:val="0070344E"/>
    <w:rsid w:val="007038E8"/>
    <w:rsid w:val="00703B1D"/>
    <w:rsid w:val="00703C22"/>
    <w:rsid w:val="00703D76"/>
    <w:rsid w:val="007040B6"/>
    <w:rsid w:val="0070415E"/>
    <w:rsid w:val="007042D0"/>
    <w:rsid w:val="0070457F"/>
    <w:rsid w:val="00704757"/>
    <w:rsid w:val="007059DD"/>
    <w:rsid w:val="00705E9F"/>
    <w:rsid w:val="00705ED6"/>
    <w:rsid w:val="00705F59"/>
    <w:rsid w:val="00706020"/>
    <w:rsid w:val="00706102"/>
    <w:rsid w:val="0070612D"/>
    <w:rsid w:val="00706486"/>
    <w:rsid w:val="00706861"/>
    <w:rsid w:val="00706B43"/>
    <w:rsid w:val="00706BD2"/>
    <w:rsid w:val="00706BF6"/>
    <w:rsid w:val="00706CB2"/>
    <w:rsid w:val="007070A8"/>
    <w:rsid w:val="00707960"/>
    <w:rsid w:val="00707ABE"/>
    <w:rsid w:val="00707D73"/>
    <w:rsid w:val="0071038C"/>
    <w:rsid w:val="0071084E"/>
    <w:rsid w:val="00710AF4"/>
    <w:rsid w:val="007119BB"/>
    <w:rsid w:val="007119F1"/>
    <w:rsid w:val="00711C80"/>
    <w:rsid w:val="00711D82"/>
    <w:rsid w:val="00712333"/>
    <w:rsid w:val="00712F2A"/>
    <w:rsid w:val="00712F96"/>
    <w:rsid w:val="00713D92"/>
    <w:rsid w:val="00713F84"/>
    <w:rsid w:val="0071420F"/>
    <w:rsid w:val="007144EE"/>
    <w:rsid w:val="00714C41"/>
    <w:rsid w:val="00715004"/>
    <w:rsid w:val="00715255"/>
    <w:rsid w:val="007152CA"/>
    <w:rsid w:val="00715382"/>
    <w:rsid w:val="0071547A"/>
    <w:rsid w:val="00715837"/>
    <w:rsid w:val="00715AB3"/>
    <w:rsid w:val="007165DD"/>
    <w:rsid w:val="00716655"/>
    <w:rsid w:val="00716AF5"/>
    <w:rsid w:val="00716D05"/>
    <w:rsid w:val="00716DB9"/>
    <w:rsid w:val="00716EC4"/>
    <w:rsid w:val="00717111"/>
    <w:rsid w:val="007172A1"/>
    <w:rsid w:val="007172B1"/>
    <w:rsid w:val="00717409"/>
    <w:rsid w:val="00717936"/>
    <w:rsid w:val="00717CC0"/>
    <w:rsid w:val="00717EC2"/>
    <w:rsid w:val="00720842"/>
    <w:rsid w:val="00721420"/>
    <w:rsid w:val="00721DD3"/>
    <w:rsid w:val="00721E95"/>
    <w:rsid w:val="007229D6"/>
    <w:rsid w:val="00722A6A"/>
    <w:rsid w:val="007231CD"/>
    <w:rsid w:val="00723340"/>
    <w:rsid w:val="0072380B"/>
    <w:rsid w:val="00723E12"/>
    <w:rsid w:val="0072437F"/>
    <w:rsid w:val="00725184"/>
    <w:rsid w:val="0072524F"/>
    <w:rsid w:val="007252D2"/>
    <w:rsid w:val="00725652"/>
    <w:rsid w:val="00725933"/>
    <w:rsid w:val="00726CB9"/>
    <w:rsid w:val="00726F73"/>
    <w:rsid w:val="0072703C"/>
    <w:rsid w:val="007270B7"/>
    <w:rsid w:val="00727FEC"/>
    <w:rsid w:val="00727FF9"/>
    <w:rsid w:val="007300CA"/>
    <w:rsid w:val="0073024A"/>
    <w:rsid w:val="00730D72"/>
    <w:rsid w:val="00731311"/>
    <w:rsid w:val="00731D70"/>
    <w:rsid w:val="00731E92"/>
    <w:rsid w:val="0073204F"/>
    <w:rsid w:val="007322F1"/>
    <w:rsid w:val="007325B8"/>
    <w:rsid w:val="007325E3"/>
    <w:rsid w:val="007326B0"/>
    <w:rsid w:val="007329F3"/>
    <w:rsid w:val="00732D2B"/>
    <w:rsid w:val="00733447"/>
    <w:rsid w:val="00733742"/>
    <w:rsid w:val="00733824"/>
    <w:rsid w:val="00733C64"/>
    <w:rsid w:val="00733E3F"/>
    <w:rsid w:val="00733F85"/>
    <w:rsid w:val="0073436F"/>
    <w:rsid w:val="00734536"/>
    <w:rsid w:val="00734AF1"/>
    <w:rsid w:val="00734D3A"/>
    <w:rsid w:val="0073548B"/>
    <w:rsid w:val="00735A6B"/>
    <w:rsid w:val="00735AD9"/>
    <w:rsid w:val="00735DD0"/>
    <w:rsid w:val="0073616D"/>
    <w:rsid w:val="00736889"/>
    <w:rsid w:val="007369D0"/>
    <w:rsid w:val="00736AD2"/>
    <w:rsid w:val="00736F6E"/>
    <w:rsid w:val="007372BB"/>
    <w:rsid w:val="007407F7"/>
    <w:rsid w:val="00740B29"/>
    <w:rsid w:val="007412E1"/>
    <w:rsid w:val="007413B9"/>
    <w:rsid w:val="007413E7"/>
    <w:rsid w:val="007418E4"/>
    <w:rsid w:val="00741C28"/>
    <w:rsid w:val="00741FBB"/>
    <w:rsid w:val="0074201E"/>
    <w:rsid w:val="007423B9"/>
    <w:rsid w:val="007425B6"/>
    <w:rsid w:val="007425FB"/>
    <w:rsid w:val="00742815"/>
    <w:rsid w:val="00742E51"/>
    <w:rsid w:val="00743071"/>
    <w:rsid w:val="00743410"/>
    <w:rsid w:val="007435AE"/>
    <w:rsid w:val="00743608"/>
    <w:rsid w:val="00743AC5"/>
    <w:rsid w:val="00744980"/>
    <w:rsid w:val="00744B94"/>
    <w:rsid w:val="00744D7C"/>
    <w:rsid w:val="007453A1"/>
    <w:rsid w:val="0074541E"/>
    <w:rsid w:val="0074597B"/>
    <w:rsid w:val="00745D35"/>
    <w:rsid w:val="007462CB"/>
    <w:rsid w:val="007463CA"/>
    <w:rsid w:val="00746528"/>
    <w:rsid w:val="007466DF"/>
    <w:rsid w:val="007467FF"/>
    <w:rsid w:val="00746A65"/>
    <w:rsid w:val="00746D4E"/>
    <w:rsid w:val="00746D80"/>
    <w:rsid w:val="00747456"/>
    <w:rsid w:val="00747784"/>
    <w:rsid w:val="007479D8"/>
    <w:rsid w:val="00747DA3"/>
    <w:rsid w:val="007506A2"/>
    <w:rsid w:val="0075075A"/>
    <w:rsid w:val="0075077A"/>
    <w:rsid w:val="00751439"/>
    <w:rsid w:val="00751785"/>
    <w:rsid w:val="00752042"/>
    <w:rsid w:val="00752044"/>
    <w:rsid w:val="00752050"/>
    <w:rsid w:val="0075225F"/>
    <w:rsid w:val="00752290"/>
    <w:rsid w:val="007523FD"/>
    <w:rsid w:val="0075290C"/>
    <w:rsid w:val="00752D61"/>
    <w:rsid w:val="00753D27"/>
    <w:rsid w:val="00754368"/>
    <w:rsid w:val="00754BF9"/>
    <w:rsid w:val="00754F14"/>
    <w:rsid w:val="00755352"/>
    <w:rsid w:val="007559D6"/>
    <w:rsid w:val="00755A16"/>
    <w:rsid w:val="00755DA0"/>
    <w:rsid w:val="00756521"/>
    <w:rsid w:val="007565FD"/>
    <w:rsid w:val="0075661C"/>
    <w:rsid w:val="00757900"/>
    <w:rsid w:val="007579D5"/>
    <w:rsid w:val="00757B82"/>
    <w:rsid w:val="007605EA"/>
    <w:rsid w:val="00760CAD"/>
    <w:rsid w:val="007619F8"/>
    <w:rsid w:val="00761D52"/>
    <w:rsid w:val="0076233D"/>
    <w:rsid w:val="0076324C"/>
    <w:rsid w:val="00764300"/>
    <w:rsid w:val="00764864"/>
    <w:rsid w:val="00764EEA"/>
    <w:rsid w:val="007650D9"/>
    <w:rsid w:val="0076554A"/>
    <w:rsid w:val="00765668"/>
    <w:rsid w:val="00765887"/>
    <w:rsid w:val="00766181"/>
    <w:rsid w:val="007662A8"/>
    <w:rsid w:val="007662D8"/>
    <w:rsid w:val="007670A1"/>
    <w:rsid w:val="0076713F"/>
    <w:rsid w:val="00767424"/>
    <w:rsid w:val="00767672"/>
    <w:rsid w:val="00767EFE"/>
    <w:rsid w:val="00767F5D"/>
    <w:rsid w:val="0077073C"/>
    <w:rsid w:val="00770F65"/>
    <w:rsid w:val="00771AAF"/>
    <w:rsid w:val="00771D02"/>
    <w:rsid w:val="00771ED0"/>
    <w:rsid w:val="007727D0"/>
    <w:rsid w:val="00772C6C"/>
    <w:rsid w:val="00774066"/>
    <w:rsid w:val="0077440E"/>
    <w:rsid w:val="00774EDC"/>
    <w:rsid w:val="007750FC"/>
    <w:rsid w:val="00776562"/>
    <w:rsid w:val="007769E1"/>
    <w:rsid w:val="007771C9"/>
    <w:rsid w:val="00777211"/>
    <w:rsid w:val="007774DF"/>
    <w:rsid w:val="0077757A"/>
    <w:rsid w:val="007776EF"/>
    <w:rsid w:val="00777B55"/>
    <w:rsid w:val="00780203"/>
    <w:rsid w:val="0078033F"/>
    <w:rsid w:val="00780401"/>
    <w:rsid w:val="007811DC"/>
    <w:rsid w:val="007812CA"/>
    <w:rsid w:val="00781316"/>
    <w:rsid w:val="00781921"/>
    <w:rsid w:val="00781E58"/>
    <w:rsid w:val="0078267D"/>
    <w:rsid w:val="007831BF"/>
    <w:rsid w:val="007832E4"/>
    <w:rsid w:val="00783717"/>
    <w:rsid w:val="00783E6A"/>
    <w:rsid w:val="00784C03"/>
    <w:rsid w:val="007858FF"/>
    <w:rsid w:val="00786051"/>
    <w:rsid w:val="0078619E"/>
    <w:rsid w:val="007869E1"/>
    <w:rsid w:val="00786A10"/>
    <w:rsid w:val="0078723F"/>
    <w:rsid w:val="00787299"/>
    <w:rsid w:val="007872E2"/>
    <w:rsid w:val="00787DC0"/>
    <w:rsid w:val="00790224"/>
    <w:rsid w:val="00790C20"/>
    <w:rsid w:val="00790E4D"/>
    <w:rsid w:val="00790E67"/>
    <w:rsid w:val="00790FE8"/>
    <w:rsid w:val="00791D2D"/>
    <w:rsid w:val="00791FF5"/>
    <w:rsid w:val="00792ADD"/>
    <w:rsid w:val="00794BA5"/>
    <w:rsid w:val="00794D35"/>
    <w:rsid w:val="00795587"/>
    <w:rsid w:val="00795AC4"/>
    <w:rsid w:val="00795DA3"/>
    <w:rsid w:val="00795ED9"/>
    <w:rsid w:val="00796445"/>
    <w:rsid w:val="00796B90"/>
    <w:rsid w:val="00796C03"/>
    <w:rsid w:val="00796C4F"/>
    <w:rsid w:val="00796D36"/>
    <w:rsid w:val="00796D95"/>
    <w:rsid w:val="007972B0"/>
    <w:rsid w:val="00797941"/>
    <w:rsid w:val="00797C9D"/>
    <w:rsid w:val="00797D26"/>
    <w:rsid w:val="007A0AC5"/>
    <w:rsid w:val="007A0AF9"/>
    <w:rsid w:val="007A0BC3"/>
    <w:rsid w:val="007A1468"/>
    <w:rsid w:val="007A152A"/>
    <w:rsid w:val="007A15F2"/>
    <w:rsid w:val="007A1A6D"/>
    <w:rsid w:val="007A1AAF"/>
    <w:rsid w:val="007A1BEE"/>
    <w:rsid w:val="007A1C6F"/>
    <w:rsid w:val="007A1E24"/>
    <w:rsid w:val="007A21B6"/>
    <w:rsid w:val="007A2543"/>
    <w:rsid w:val="007A2DB0"/>
    <w:rsid w:val="007A2F6D"/>
    <w:rsid w:val="007A427D"/>
    <w:rsid w:val="007A45C1"/>
    <w:rsid w:val="007A48B8"/>
    <w:rsid w:val="007A4EAA"/>
    <w:rsid w:val="007A5328"/>
    <w:rsid w:val="007A5AFC"/>
    <w:rsid w:val="007A5E26"/>
    <w:rsid w:val="007A6206"/>
    <w:rsid w:val="007A63BC"/>
    <w:rsid w:val="007A6890"/>
    <w:rsid w:val="007A6DAC"/>
    <w:rsid w:val="007A7136"/>
    <w:rsid w:val="007A71D5"/>
    <w:rsid w:val="007A72CF"/>
    <w:rsid w:val="007B0E7F"/>
    <w:rsid w:val="007B107D"/>
    <w:rsid w:val="007B1088"/>
    <w:rsid w:val="007B1705"/>
    <w:rsid w:val="007B170F"/>
    <w:rsid w:val="007B1E55"/>
    <w:rsid w:val="007B208E"/>
    <w:rsid w:val="007B264A"/>
    <w:rsid w:val="007B28AA"/>
    <w:rsid w:val="007B30EC"/>
    <w:rsid w:val="007B3486"/>
    <w:rsid w:val="007B3B0A"/>
    <w:rsid w:val="007B3D97"/>
    <w:rsid w:val="007B3DE3"/>
    <w:rsid w:val="007B44B6"/>
    <w:rsid w:val="007B4FB8"/>
    <w:rsid w:val="007B5180"/>
    <w:rsid w:val="007B51F4"/>
    <w:rsid w:val="007B6255"/>
    <w:rsid w:val="007B6282"/>
    <w:rsid w:val="007B6400"/>
    <w:rsid w:val="007B6751"/>
    <w:rsid w:val="007B68D7"/>
    <w:rsid w:val="007B6A30"/>
    <w:rsid w:val="007B6BA7"/>
    <w:rsid w:val="007B6EDB"/>
    <w:rsid w:val="007B6F4E"/>
    <w:rsid w:val="007B70E0"/>
    <w:rsid w:val="007B7146"/>
    <w:rsid w:val="007B76B0"/>
    <w:rsid w:val="007B7D4D"/>
    <w:rsid w:val="007B7F8C"/>
    <w:rsid w:val="007C01B6"/>
    <w:rsid w:val="007C0551"/>
    <w:rsid w:val="007C069A"/>
    <w:rsid w:val="007C0808"/>
    <w:rsid w:val="007C177D"/>
    <w:rsid w:val="007C1AEA"/>
    <w:rsid w:val="007C1D11"/>
    <w:rsid w:val="007C21D4"/>
    <w:rsid w:val="007C263D"/>
    <w:rsid w:val="007C2655"/>
    <w:rsid w:val="007C27B8"/>
    <w:rsid w:val="007C2A39"/>
    <w:rsid w:val="007C33DA"/>
    <w:rsid w:val="007C36B0"/>
    <w:rsid w:val="007C377E"/>
    <w:rsid w:val="007C481B"/>
    <w:rsid w:val="007C4B92"/>
    <w:rsid w:val="007C4D2B"/>
    <w:rsid w:val="007C501F"/>
    <w:rsid w:val="007C51E3"/>
    <w:rsid w:val="007C5205"/>
    <w:rsid w:val="007C5610"/>
    <w:rsid w:val="007C6043"/>
    <w:rsid w:val="007C6565"/>
    <w:rsid w:val="007C6ABE"/>
    <w:rsid w:val="007C7423"/>
    <w:rsid w:val="007C77A7"/>
    <w:rsid w:val="007C79F8"/>
    <w:rsid w:val="007C7AF0"/>
    <w:rsid w:val="007D0322"/>
    <w:rsid w:val="007D07C1"/>
    <w:rsid w:val="007D0CA3"/>
    <w:rsid w:val="007D116D"/>
    <w:rsid w:val="007D15B5"/>
    <w:rsid w:val="007D15E5"/>
    <w:rsid w:val="007D1765"/>
    <w:rsid w:val="007D17A5"/>
    <w:rsid w:val="007D1C6B"/>
    <w:rsid w:val="007D1DBC"/>
    <w:rsid w:val="007D1DC3"/>
    <w:rsid w:val="007D1DCA"/>
    <w:rsid w:val="007D2114"/>
    <w:rsid w:val="007D25BC"/>
    <w:rsid w:val="007D3821"/>
    <w:rsid w:val="007D41B2"/>
    <w:rsid w:val="007D42F7"/>
    <w:rsid w:val="007D47E0"/>
    <w:rsid w:val="007D482C"/>
    <w:rsid w:val="007D4D96"/>
    <w:rsid w:val="007D4FB6"/>
    <w:rsid w:val="007D51A9"/>
    <w:rsid w:val="007D5A66"/>
    <w:rsid w:val="007D5F39"/>
    <w:rsid w:val="007D6800"/>
    <w:rsid w:val="007D6A12"/>
    <w:rsid w:val="007D6D8F"/>
    <w:rsid w:val="007D77EF"/>
    <w:rsid w:val="007E0634"/>
    <w:rsid w:val="007E07BF"/>
    <w:rsid w:val="007E08CE"/>
    <w:rsid w:val="007E0982"/>
    <w:rsid w:val="007E160A"/>
    <w:rsid w:val="007E19BD"/>
    <w:rsid w:val="007E3017"/>
    <w:rsid w:val="007E31A2"/>
    <w:rsid w:val="007E32A5"/>
    <w:rsid w:val="007E3D6B"/>
    <w:rsid w:val="007E4128"/>
    <w:rsid w:val="007E464A"/>
    <w:rsid w:val="007E512F"/>
    <w:rsid w:val="007E52F1"/>
    <w:rsid w:val="007E59CB"/>
    <w:rsid w:val="007E6496"/>
    <w:rsid w:val="007E7CF0"/>
    <w:rsid w:val="007F004B"/>
    <w:rsid w:val="007F0117"/>
    <w:rsid w:val="007F030D"/>
    <w:rsid w:val="007F0806"/>
    <w:rsid w:val="007F0867"/>
    <w:rsid w:val="007F0DF2"/>
    <w:rsid w:val="007F1672"/>
    <w:rsid w:val="007F220C"/>
    <w:rsid w:val="007F2371"/>
    <w:rsid w:val="007F297A"/>
    <w:rsid w:val="007F2D01"/>
    <w:rsid w:val="007F40AA"/>
    <w:rsid w:val="007F4130"/>
    <w:rsid w:val="007F427E"/>
    <w:rsid w:val="007F4983"/>
    <w:rsid w:val="007F5099"/>
    <w:rsid w:val="007F528F"/>
    <w:rsid w:val="007F5902"/>
    <w:rsid w:val="007F5E77"/>
    <w:rsid w:val="007F5EC6"/>
    <w:rsid w:val="007F6117"/>
    <w:rsid w:val="007F6256"/>
    <w:rsid w:val="007F6348"/>
    <w:rsid w:val="007F6C07"/>
    <w:rsid w:val="007F6EAE"/>
    <w:rsid w:val="007F7C50"/>
    <w:rsid w:val="007F7ECC"/>
    <w:rsid w:val="007F7FCE"/>
    <w:rsid w:val="00800112"/>
    <w:rsid w:val="008007CA"/>
    <w:rsid w:val="00800922"/>
    <w:rsid w:val="00800BE5"/>
    <w:rsid w:val="00800D22"/>
    <w:rsid w:val="00801004"/>
    <w:rsid w:val="00801B91"/>
    <w:rsid w:val="00801FD5"/>
    <w:rsid w:val="00802111"/>
    <w:rsid w:val="00802B87"/>
    <w:rsid w:val="00803501"/>
    <w:rsid w:val="00803776"/>
    <w:rsid w:val="00803B8C"/>
    <w:rsid w:val="00803CD7"/>
    <w:rsid w:val="00804ACF"/>
    <w:rsid w:val="0080568C"/>
    <w:rsid w:val="00805A7A"/>
    <w:rsid w:val="00805F2B"/>
    <w:rsid w:val="00806458"/>
    <w:rsid w:val="00806483"/>
    <w:rsid w:val="00806BB2"/>
    <w:rsid w:val="008073E3"/>
    <w:rsid w:val="008074A6"/>
    <w:rsid w:val="00807987"/>
    <w:rsid w:val="00807AAD"/>
    <w:rsid w:val="00810390"/>
    <w:rsid w:val="0081087C"/>
    <w:rsid w:val="00811230"/>
    <w:rsid w:val="008112AD"/>
    <w:rsid w:val="00811426"/>
    <w:rsid w:val="0081188A"/>
    <w:rsid w:val="00811989"/>
    <w:rsid w:val="00812909"/>
    <w:rsid w:val="00812A3B"/>
    <w:rsid w:val="008131B4"/>
    <w:rsid w:val="00813C49"/>
    <w:rsid w:val="00813D86"/>
    <w:rsid w:val="0081460C"/>
    <w:rsid w:val="0081481D"/>
    <w:rsid w:val="00814866"/>
    <w:rsid w:val="00814D3A"/>
    <w:rsid w:val="00815311"/>
    <w:rsid w:val="00815513"/>
    <w:rsid w:val="0081556C"/>
    <w:rsid w:val="008155A7"/>
    <w:rsid w:val="0081591D"/>
    <w:rsid w:val="00815E48"/>
    <w:rsid w:val="00815FA7"/>
    <w:rsid w:val="0081636B"/>
    <w:rsid w:val="00816550"/>
    <w:rsid w:val="00816845"/>
    <w:rsid w:val="00816BC2"/>
    <w:rsid w:val="008173AF"/>
    <w:rsid w:val="00817BE0"/>
    <w:rsid w:val="00817EE2"/>
    <w:rsid w:val="008208C9"/>
    <w:rsid w:val="00820B86"/>
    <w:rsid w:val="00820D83"/>
    <w:rsid w:val="0082102D"/>
    <w:rsid w:val="00821193"/>
    <w:rsid w:val="0082120F"/>
    <w:rsid w:val="00821830"/>
    <w:rsid w:val="00821D23"/>
    <w:rsid w:val="00821EFC"/>
    <w:rsid w:val="00821FEE"/>
    <w:rsid w:val="008221ED"/>
    <w:rsid w:val="00823766"/>
    <w:rsid w:val="00823A1C"/>
    <w:rsid w:val="008248F3"/>
    <w:rsid w:val="00824EB0"/>
    <w:rsid w:val="00824ED2"/>
    <w:rsid w:val="00824F1F"/>
    <w:rsid w:val="008250BC"/>
    <w:rsid w:val="008250E7"/>
    <w:rsid w:val="00825826"/>
    <w:rsid w:val="00825E51"/>
    <w:rsid w:val="00826026"/>
    <w:rsid w:val="00826383"/>
    <w:rsid w:val="00827455"/>
    <w:rsid w:val="00827BE0"/>
    <w:rsid w:val="00827D26"/>
    <w:rsid w:val="00830278"/>
    <w:rsid w:val="008303D6"/>
    <w:rsid w:val="00830610"/>
    <w:rsid w:val="0083063A"/>
    <w:rsid w:val="00830F60"/>
    <w:rsid w:val="008313BE"/>
    <w:rsid w:val="0083164E"/>
    <w:rsid w:val="00831961"/>
    <w:rsid w:val="00831BAF"/>
    <w:rsid w:val="00831DC7"/>
    <w:rsid w:val="00832213"/>
    <w:rsid w:val="00832599"/>
    <w:rsid w:val="008328BC"/>
    <w:rsid w:val="00832CA1"/>
    <w:rsid w:val="00833743"/>
    <w:rsid w:val="008337B5"/>
    <w:rsid w:val="00833D94"/>
    <w:rsid w:val="0083407B"/>
    <w:rsid w:val="00834464"/>
    <w:rsid w:val="0083454F"/>
    <w:rsid w:val="00834A2E"/>
    <w:rsid w:val="00835598"/>
    <w:rsid w:val="00835BF7"/>
    <w:rsid w:val="00835F02"/>
    <w:rsid w:val="00836058"/>
    <w:rsid w:val="00836092"/>
    <w:rsid w:val="00836FC5"/>
    <w:rsid w:val="008373E8"/>
    <w:rsid w:val="00840085"/>
    <w:rsid w:val="0084015F"/>
    <w:rsid w:val="0084031D"/>
    <w:rsid w:val="0084058B"/>
    <w:rsid w:val="00840CD3"/>
    <w:rsid w:val="00840E02"/>
    <w:rsid w:val="00841041"/>
    <w:rsid w:val="008413BD"/>
    <w:rsid w:val="00841618"/>
    <w:rsid w:val="00841EA8"/>
    <w:rsid w:val="00841F44"/>
    <w:rsid w:val="00842C5B"/>
    <w:rsid w:val="0084349B"/>
    <w:rsid w:val="00843812"/>
    <w:rsid w:val="008444DC"/>
    <w:rsid w:val="00844CDE"/>
    <w:rsid w:val="008450A9"/>
    <w:rsid w:val="00845225"/>
    <w:rsid w:val="00845B90"/>
    <w:rsid w:val="00846289"/>
    <w:rsid w:val="00846362"/>
    <w:rsid w:val="00846C3E"/>
    <w:rsid w:val="00846CC4"/>
    <w:rsid w:val="00846CD3"/>
    <w:rsid w:val="00846EA4"/>
    <w:rsid w:val="00847305"/>
    <w:rsid w:val="00847349"/>
    <w:rsid w:val="00847871"/>
    <w:rsid w:val="00847E6F"/>
    <w:rsid w:val="0085023F"/>
    <w:rsid w:val="008506D9"/>
    <w:rsid w:val="00851467"/>
    <w:rsid w:val="008515A4"/>
    <w:rsid w:val="00852449"/>
    <w:rsid w:val="008531DD"/>
    <w:rsid w:val="008532D5"/>
    <w:rsid w:val="008534D6"/>
    <w:rsid w:val="00853E39"/>
    <w:rsid w:val="008547F0"/>
    <w:rsid w:val="008548C3"/>
    <w:rsid w:val="0085554A"/>
    <w:rsid w:val="0085585A"/>
    <w:rsid w:val="00855B60"/>
    <w:rsid w:val="00855BB9"/>
    <w:rsid w:val="00855E5A"/>
    <w:rsid w:val="008560BC"/>
    <w:rsid w:val="008565EF"/>
    <w:rsid w:val="00856682"/>
    <w:rsid w:val="00856696"/>
    <w:rsid w:val="0085669A"/>
    <w:rsid w:val="008569BC"/>
    <w:rsid w:val="00856A04"/>
    <w:rsid w:val="00856B26"/>
    <w:rsid w:val="00856FA1"/>
    <w:rsid w:val="00857001"/>
    <w:rsid w:val="00857124"/>
    <w:rsid w:val="008572FF"/>
    <w:rsid w:val="00860361"/>
    <w:rsid w:val="008609BC"/>
    <w:rsid w:val="00860CA3"/>
    <w:rsid w:val="00861987"/>
    <w:rsid w:val="00861CAB"/>
    <w:rsid w:val="00861E11"/>
    <w:rsid w:val="008632DD"/>
    <w:rsid w:val="00863C18"/>
    <w:rsid w:val="00863DE7"/>
    <w:rsid w:val="00863E6F"/>
    <w:rsid w:val="00863F9D"/>
    <w:rsid w:val="00863FDD"/>
    <w:rsid w:val="0086441E"/>
    <w:rsid w:val="00864605"/>
    <w:rsid w:val="00864B6C"/>
    <w:rsid w:val="00864BB3"/>
    <w:rsid w:val="00865120"/>
    <w:rsid w:val="00865CE1"/>
    <w:rsid w:val="00865DEF"/>
    <w:rsid w:val="00865EE9"/>
    <w:rsid w:val="0086700C"/>
    <w:rsid w:val="00867220"/>
    <w:rsid w:val="00867383"/>
    <w:rsid w:val="008678DD"/>
    <w:rsid w:val="00870392"/>
    <w:rsid w:val="00870E00"/>
    <w:rsid w:val="00870EB4"/>
    <w:rsid w:val="00871189"/>
    <w:rsid w:val="00871368"/>
    <w:rsid w:val="00871562"/>
    <w:rsid w:val="00871CEF"/>
    <w:rsid w:val="00871E29"/>
    <w:rsid w:val="00872271"/>
    <w:rsid w:val="008726F4"/>
    <w:rsid w:val="008727C1"/>
    <w:rsid w:val="00872AA6"/>
    <w:rsid w:val="00872E22"/>
    <w:rsid w:val="00872E7F"/>
    <w:rsid w:val="0087359D"/>
    <w:rsid w:val="00873797"/>
    <w:rsid w:val="00873968"/>
    <w:rsid w:val="00873C71"/>
    <w:rsid w:val="008747FC"/>
    <w:rsid w:val="0087491F"/>
    <w:rsid w:val="00874FA8"/>
    <w:rsid w:val="008750C7"/>
    <w:rsid w:val="00875195"/>
    <w:rsid w:val="00875CF7"/>
    <w:rsid w:val="00875E29"/>
    <w:rsid w:val="00875E7B"/>
    <w:rsid w:val="00876403"/>
    <w:rsid w:val="00876AF8"/>
    <w:rsid w:val="00876B62"/>
    <w:rsid w:val="00876C81"/>
    <w:rsid w:val="008770D8"/>
    <w:rsid w:val="0087738A"/>
    <w:rsid w:val="00877833"/>
    <w:rsid w:val="00877E82"/>
    <w:rsid w:val="00880197"/>
    <w:rsid w:val="008802A7"/>
    <w:rsid w:val="0088048B"/>
    <w:rsid w:val="00880B0C"/>
    <w:rsid w:val="00881500"/>
    <w:rsid w:val="00881654"/>
    <w:rsid w:val="008817AA"/>
    <w:rsid w:val="008818A0"/>
    <w:rsid w:val="00881A59"/>
    <w:rsid w:val="00881AFF"/>
    <w:rsid w:val="00881D67"/>
    <w:rsid w:val="0088270E"/>
    <w:rsid w:val="008829C2"/>
    <w:rsid w:val="008829CA"/>
    <w:rsid w:val="00882B6F"/>
    <w:rsid w:val="00883447"/>
    <w:rsid w:val="008836AE"/>
    <w:rsid w:val="00883C53"/>
    <w:rsid w:val="008841BB"/>
    <w:rsid w:val="008841C0"/>
    <w:rsid w:val="00884247"/>
    <w:rsid w:val="008847D0"/>
    <w:rsid w:val="00885319"/>
    <w:rsid w:val="00885441"/>
    <w:rsid w:val="008858FA"/>
    <w:rsid w:val="00885E97"/>
    <w:rsid w:val="0088694B"/>
    <w:rsid w:val="00886DEB"/>
    <w:rsid w:val="00887811"/>
    <w:rsid w:val="00887DF8"/>
    <w:rsid w:val="00890014"/>
    <w:rsid w:val="00890661"/>
    <w:rsid w:val="00890A85"/>
    <w:rsid w:val="00890D42"/>
    <w:rsid w:val="0089178E"/>
    <w:rsid w:val="0089187A"/>
    <w:rsid w:val="00892102"/>
    <w:rsid w:val="00892324"/>
    <w:rsid w:val="008923AA"/>
    <w:rsid w:val="00892FA1"/>
    <w:rsid w:val="00892FBA"/>
    <w:rsid w:val="0089302C"/>
    <w:rsid w:val="0089303D"/>
    <w:rsid w:val="00893277"/>
    <w:rsid w:val="0089384F"/>
    <w:rsid w:val="008946F2"/>
    <w:rsid w:val="008949D4"/>
    <w:rsid w:val="00894A46"/>
    <w:rsid w:val="00894A66"/>
    <w:rsid w:val="00894AA8"/>
    <w:rsid w:val="00894F66"/>
    <w:rsid w:val="00895455"/>
    <w:rsid w:val="008957FC"/>
    <w:rsid w:val="00896901"/>
    <w:rsid w:val="00896A3E"/>
    <w:rsid w:val="00896CBD"/>
    <w:rsid w:val="00897540"/>
    <w:rsid w:val="00897A64"/>
    <w:rsid w:val="008A0286"/>
    <w:rsid w:val="008A0950"/>
    <w:rsid w:val="008A0C9A"/>
    <w:rsid w:val="008A1430"/>
    <w:rsid w:val="008A30BE"/>
    <w:rsid w:val="008A31DB"/>
    <w:rsid w:val="008A31E5"/>
    <w:rsid w:val="008A3409"/>
    <w:rsid w:val="008A3898"/>
    <w:rsid w:val="008A39BE"/>
    <w:rsid w:val="008A39EE"/>
    <w:rsid w:val="008A3CA3"/>
    <w:rsid w:val="008A3DCC"/>
    <w:rsid w:val="008A4122"/>
    <w:rsid w:val="008A4521"/>
    <w:rsid w:val="008A480F"/>
    <w:rsid w:val="008A4E1C"/>
    <w:rsid w:val="008A55D4"/>
    <w:rsid w:val="008A56FE"/>
    <w:rsid w:val="008A5C06"/>
    <w:rsid w:val="008A5C0F"/>
    <w:rsid w:val="008A5D5F"/>
    <w:rsid w:val="008A609D"/>
    <w:rsid w:val="008A64FB"/>
    <w:rsid w:val="008A663F"/>
    <w:rsid w:val="008A68D4"/>
    <w:rsid w:val="008A6EF7"/>
    <w:rsid w:val="008A77C5"/>
    <w:rsid w:val="008A7DB2"/>
    <w:rsid w:val="008A7E62"/>
    <w:rsid w:val="008A7FE5"/>
    <w:rsid w:val="008B108F"/>
    <w:rsid w:val="008B1192"/>
    <w:rsid w:val="008B1261"/>
    <w:rsid w:val="008B1C3E"/>
    <w:rsid w:val="008B1E93"/>
    <w:rsid w:val="008B23C5"/>
    <w:rsid w:val="008B4715"/>
    <w:rsid w:val="008B4981"/>
    <w:rsid w:val="008B4A8C"/>
    <w:rsid w:val="008B4BD6"/>
    <w:rsid w:val="008B4E7D"/>
    <w:rsid w:val="008B5DE8"/>
    <w:rsid w:val="008B6814"/>
    <w:rsid w:val="008B68A6"/>
    <w:rsid w:val="008B73FA"/>
    <w:rsid w:val="008B7485"/>
    <w:rsid w:val="008B7DF1"/>
    <w:rsid w:val="008B7FE0"/>
    <w:rsid w:val="008C0300"/>
    <w:rsid w:val="008C234F"/>
    <w:rsid w:val="008C23FA"/>
    <w:rsid w:val="008C25CC"/>
    <w:rsid w:val="008C28A5"/>
    <w:rsid w:val="008C2BA1"/>
    <w:rsid w:val="008C30D6"/>
    <w:rsid w:val="008C3563"/>
    <w:rsid w:val="008C3828"/>
    <w:rsid w:val="008C420C"/>
    <w:rsid w:val="008C4720"/>
    <w:rsid w:val="008C4D7E"/>
    <w:rsid w:val="008C503A"/>
    <w:rsid w:val="008C5159"/>
    <w:rsid w:val="008C5291"/>
    <w:rsid w:val="008C58D8"/>
    <w:rsid w:val="008C5E4E"/>
    <w:rsid w:val="008C6615"/>
    <w:rsid w:val="008C676B"/>
    <w:rsid w:val="008C6E7D"/>
    <w:rsid w:val="008C733E"/>
    <w:rsid w:val="008C763B"/>
    <w:rsid w:val="008C7845"/>
    <w:rsid w:val="008C7E8C"/>
    <w:rsid w:val="008D00BB"/>
    <w:rsid w:val="008D030C"/>
    <w:rsid w:val="008D0626"/>
    <w:rsid w:val="008D0884"/>
    <w:rsid w:val="008D12D9"/>
    <w:rsid w:val="008D1392"/>
    <w:rsid w:val="008D170E"/>
    <w:rsid w:val="008D199B"/>
    <w:rsid w:val="008D1D67"/>
    <w:rsid w:val="008D2812"/>
    <w:rsid w:val="008D2BA3"/>
    <w:rsid w:val="008D2DA0"/>
    <w:rsid w:val="008D2F45"/>
    <w:rsid w:val="008D2FB2"/>
    <w:rsid w:val="008D3580"/>
    <w:rsid w:val="008D3C41"/>
    <w:rsid w:val="008D3FC3"/>
    <w:rsid w:val="008D4777"/>
    <w:rsid w:val="008D480C"/>
    <w:rsid w:val="008D4C42"/>
    <w:rsid w:val="008D5850"/>
    <w:rsid w:val="008D5F52"/>
    <w:rsid w:val="008D5FD7"/>
    <w:rsid w:val="008D60CD"/>
    <w:rsid w:val="008D653C"/>
    <w:rsid w:val="008D66E3"/>
    <w:rsid w:val="008D6931"/>
    <w:rsid w:val="008D698B"/>
    <w:rsid w:val="008D69F3"/>
    <w:rsid w:val="008D6A65"/>
    <w:rsid w:val="008D6B59"/>
    <w:rsid w:val="008D6F65"/>
    <w:rsid w:val="008D791A"/>
    <w:rsid w:val="008D7C3F"/>
    <w:rsid w:val="008D7D97"/>
    <w:rsid w:val="008E058C"/>
    <w:rsid w:val="008E060B"/>
    <w:rsid w:val="008E0F8A"/>
    <w:rsid w:val="008E146F"/>
    <w:rsid w:val="008E1864"/>
    <w:rsid w:val="008E1F32"/>
    <w:rsid w:val="008E2287"/>
    <w:rsid w:val="008E2715"/>
    <w:rsid w:val="008E2DF5"/>
    <w:rsid w:val="008E342F"/>
    <w:rsid w:val="008E36BF"/>
    <w:rsid w:val="008E3B10"/>
    <w:rsid w:val="008E4C0D"/>
    <w:rsid w:val="008E4CF4"/>
    <w:rsid w:val="008E52A8"/>
    <w:rsid w:val="008E5368"/>
    <w:rsid w:val="008E5EFA"/>
    <w:rsid w:val="008E614E"/>
    <w:rsid w:val="008E637C"/>
    <w:rsid w:val="008E63B7"/>
    <w:rsid w:val="008E6C26"/>
    <w:rsid w:val="008E783F"/>
    <w:rsid w:val="008E7F4B"/>
    <w:rsid w:val="008F03EE"/>
    <w:rsid w:val="008F0405"/>
    <w:rsid w:val="008F0732"/>
    <w:rsid w:val="008F0BF2"/>
    <w:rsid w:val="008F0D8F"/>
    <w:rsid w:val="008F0E9E"/>
    <w:rsid w:val="008F12B8"/>
    <w:rsid w:val="008F163E"/>
    <w:rsid w:val="008F16CD"/>
    <w:rsid w:val="008F1F0D"/>
    <w:rsid w:val="008F23AF"/>
    <w:rsid w:val="008F23BB"/>
    <w:rsid w:val="008F2402"/>
    <w:rsid w:val="008F2577"/>
    <w:rsid w:val="008F277A"/>
    <w:rsid w:val="008F2B42"/>
    <w:rsid w:val="008F2C2A"/>
    <w:rsid w:val="008F2C77"/>
    <w:rsid w:val="008F3462"/>
    <w:rsid w:val="008F351E"/>
    <w:rsid w:val="008F3668"/>
    <w:rsid w:val="008F3C1F"/>
    <w:rsid w:val="008F45BD"/>
    <w:rsid w:val="008F46B5"/>
    <w:rsid w:val="008F48E9"/>
    <w:rsid w:val="008F4928"/>
    <w:rsid w:val="008F50BB"/>
    <w:rsid w:val="008F51E4"/>
    <w:rsid w:val="008F5214"/>
    <w:rsid w:val="008F542F"/>
    <w:rsid w:val="008F557E"/>
    <w:rsid w:val="008F77B0"/>
    <w:rsid w:val="008F77EB"/>
    <w:rsid w:val="008F78F3"/>
    <w:rsid w:val="0090029A"/>
    <w:rsid w:val="009004A1"/>
    <w:rsid w:val="0090055E"/>
    <w:rsid w:val="00901260"/>
    <w:rsid w:val="009013FF"/>
    <w:rsid w:val="00901DB0"/>
    <w:rsid w:val="00901DF6"/>
    <w:rsid w:val="0090312C"/>
    <w:rsid w:val="009039D1"/>
    <w:rsid w:val="00903E57"/>
    <w:rsid w:val="009041A6"/>
    <w:rsid w:val="00904B5C"/>
    <w:rsid w:val="00904D80"/>
    <w:rsid w:val="00906051"/>
    <w:rsid w:val="00906449"/>
    <w:rsid w:val="00906559"/>
    <w:rsid w:val="009066B8"/>
    <w:rsid w:val="0090685A"/>
    <w:rsid w:val="00906A8A"/>
    <w:rsid w:val="009079B8"/>
    <w:rsid w:val="00907BC6"/>
    <w:rsid w:val="00907E8B"/>
    <w:rsid w:val="00910E30"/>
    <w:rsid w:val="009110B2"/>
    <w:rsid w:val="00911D92"/>
    <w:rsid w:val="00912643"/>
    <w:rsid w:val="009129CD"/>
    <w:rsid w:val="00913153"/>
    <w:rsid w:val="009132BE"/>
    <w:rsid w:val="00913C27"/>
    <w:rsid w:val="00913D76"/>
    <w:rsid w:val="00913E0F"/>
    <w:rsid w:val="00913E32"/>
    <w:rsid w:val="009140FA"/>
    <w:rsid w:val="0091480A"/>
    <w:rsid w:val="0091517D"/>
    <w:rsid w:val="00915D37"/>
    <w:rsid w:val="00915ED8"/>
    <w:rsid w:val="00916C4C"/>
    <w:rsid w:val="00917837"/>
    <w:rsid w:val="00917B90"/>
    <w:rsid w:val="0092015E"/>
    <w:rsid w:val="009206D1"/>
    <w:rsid w:val="00920D72"/>
    <w:rsid w:val="009219E5"/>
    <w:rsid w:val="00921D3F"/>
    <w:rsid w:val="00921D86"/>
    <w:rsid w:val="009222E1"/>
    <w:rsid w:val="009226B9"/>
    <w:rsid w:val="00924095"/>
    <w:rsid w:val="00924381"/>
    <w:rsid w:val="00924B9A"/>
    <w:rsid w:val="00924E8A"/>
    <w:rsid w:val="009252C4"/>
    <w:rsid w:val="00925760"/>
    <w:rsid w:val="009269AF"/>
    <w:rsid w:val="00926FEE"/>
    <w:rsid w:val="00927183"/>
    <w:rsid w:val="00927833"/>
    <w:rsid w:val="00927922"/>
    <w:rsid w:val="00927C2F"/>
    <w:rsid w:val="00927FB6"/>
    <w:rsid w:val="0093031E"/>
    <w:rsid w:val="009305C3"/>
    <w:rsid w:val="00930735"/>
    <w:rsid w:val="0093150F"/>
    <w:rsid w:val="00931A25"/>
    <w:rsid w:val="00931AF7"/>
    <w:rsid w:val="00932127"/>
    <w:rsid w:val="00932428"/>
    <w:rsid w:val="009325BD"/>
    <w:rsid w:val="00932BC5"/>
    <w:rsid w:val="00932E48"/>
    <w:rsid w:val="00933243"/>
    <w:rsid w:val="0093359E"/>
    <w:rsid w:val="00933FB3"/>
    <w:rsid w:val="00934048"/>
    <w:rsid w:val="009341BA"/>
    <w:rsid w:val="009343D9"/>
    <w:rsid w:val="00934AD0"/>
    <w:rsid w:val="00934F47"/>
    <w:rsid w:val="00935567"/>
    <w:rsid w:val="00935BB2"/>
    <w:rsid w:val="00935D88"/>
    <w:rsid w:val="00935FAC"/>
    <w:rsid w:val="00936126"/>
    <w:rsid w:val="009367BC"/>
    <w:rsid w:val="00936F74"/>
    <w:rsid w:val="009370E4"/>
    <w:rsid w:val="009376E7"/>
    <w:rsid w:val="00940C92"/>
    <w:rsid w:val="00940E73"/>
    <w:rsid w:val="00941500"/>
    <w:rsid w:val="00941722"/>
    <w:rsid w:val="009418D4"/>
    <w:rsid w:val="00941961"/>
    <w:rsid w:val="00941CBB"/>
    <w:rsid w:val="00941CDB"/>
    <w:rsid w:val="00941F4D"/>
    <w:rsid w:val="009425BC"/>
    <w:rsid w:val="00942C4F"/>
    <w:rsid w:val="00943557"/>
    <w:rsid w:val="00943D82"/>
    <w:rsid w:val="00943F2D"/>
    <w:rsid w:val="00944093"/>
    <w:rsid w:val="009444C7"/>
    <w:rsid w:val="00944D59"/>
    <w:rsid w:val="00945C6E"/>
    <w:rsid w:val="00946392"/>
    <w:rsid w:val="00946672"/>
    <w:rsid w:val="009473EB"/>
    <w:rsid w:val="00947A7C"/>
    <w:rsid w:val="00947E27"/>
    <w:rsid w:val="0095016D"/>
    <w:rsid w:val="009503A7"/>
    <w:rsid w:val="009513E7"/>
    <w:rsid w:val="00951779"/>
    <w:rsid w:val="00951878"/>
    <w:rsid w:val="00951984"/>
    <w:rsid w:val="00951ADB"/>
    <w:rsid w:val="00951B00"/>
    <w:rsid w:val="00951D3D"/>
    <w:rsid w:val="00952428"/>
    <w:rsid w:val="00952739"/>
    <w:rsid w:val="00953434"/>
    <w:rsid w:val="009534E3"/>
    <w:rsid w:val="00953619"/>
    <w:rsid w:val="00953ABD"/>
    <w:rsid w:val="00953E76"/>
    <w:rsid w:val="00954414"/>
    <w:rsid w:val="009547B7"/>
    <w:rsid w:val="00954A46"/>
    <w:rsid w:val="00954B53"/>
    <w:rsid w:val="0095550B"/>
    <w:rsid w:val="00955706"/>
    <w:rsid w:val="0095574A"/>
    <w:rsid w:val="00955911"/>
    <w:rsid w:val="00955C5C"/>
    <w:rsid w:val="00955DCB"/>
    <w:rsid w:val="00956137"/>
    <w:rsid w:val="0096080A"/>
    <w:rsid w:val="00960E54"/>
    <w:rsid w:val="0096156C"/>
    <w:rsid w:val="0096201F"/>
    <w:rsid w:val="0096303F"/>
    <w:rsid w:val="009637BC"/>
    <w:rsid w:val="00963F61"/>
    <w:rsid w:val="0096412E"/>
    <w:rsid w:val="00964446"/>
    <w:rsid w:val="00965524"/>
    <w:rsid w:val="00965FAC"/>
    <w:rsid w:val="0096697D"/>
    <w:rsid w:val="00967AB8"/>
    <w:rsid w:val="00967BEC"/>
    <w:rsid w:val="00967C64"/>
    <w:rsid w:val="00967F5E"/>
    <w:rsid w:val="009702A8"/>
    <w:rsid w:val="009702DF"/>
    <w:rsid w:val="00970627"/>
    <w:rsid w:val="00970A39"/>
    <w:rsid w:val="0097192A"/>
    <w:rsid w:val="00971B03"/>
    <w:rsid w:val="00971D52"/>
    <w:rsid w:val="0097215F"/>
    <w:rsid w:val="00972DF4"/>
    <w:rsid w:val="00972F61"/>
    <w:rsid w:val="00973448"/>
    <w:rsid w:val="009744AE"/>
    <w:rsid w:val="00974DDD"/>
    <w:rsid w:val="00975197"/>
    <w:rsid w:val="009753F1"/>
    <w:rsid w:val="009755F1"/>
    <w:rsid w:val="00975F2D"/>
    <w:rsid w:val="009762DE"/>
    <w:rsid w:val="00976425"/>
    <w:rsid w:val="00976669"/>
    <w:rsid w:val="009770FB"/>
    <w:rsid w:val="00977B37"/>
    <w:rsid w:val="009803E2"/>
    <w:rsid w:val="00980624"/>
    <w:rsid w:val="00980C21"/>
    <w:rsid w:val="0098123B"/>
    <w:rsid w:val="00981D64"/>
    <w:rsid w:val="00981F4B"/>
    <w:rsid w:val="00982A5A"/>
    <w:rsid w:val="00982B92"/>
    <w:rsid w:val="00982C63"/>
    <w:rsid w:val="00982CAD"/>
    <w:rsid w:val="00982FCD"/>
    <w:rsid w:val="00983032"/>
    <w:rsid w:val="009830C4"/>
    <w:rsid w:val="009831A7"/>
    <w:rsid w:val="0098328A"/>
    <w:rsid w:val="00983463"/>
    <w:rsid w:val="00983960"/>
    <w:rsid w:val="00983D02"/>
    <w:rsid w:val="009841AD"/>
    <w:rsid w:val="00984233"/>
    <w:rsid w:val="00984F71"/>
    <w:rsid w:val="00985300"/>
    <w:rsid w:val="00985923"/>
    <w:rsid w:val="00985A99"/>
    <w:rsid w:val="00985D18"/>
    <w:rsid w:val="00986421"/>
    <w:rsid w:val="00986542"/>
    <w:rsid w:val="00986620"/>
    <w:rsid w:val="00986C25"/>
    <w:rsid w:val="00986CB1"/>
    <w:rsid w:val="00987291"/>
    <w:rsid w:val="00987411"/>
    <w:rsid w:val="00987AD6"/>
    <w:rsid w:val="00987BB6"/>
    <w:rsid w:val="00987E63"/>
    <w:rsid w:val="0099009E"/>
    <w:rsid w:val="0099171A"/>
    <w:rsid w:val="00991A8A"/>
    <w:rsid w:val="00991D19"/>
    <w:rsid w:val="00991FBC"/>
    <w:rsid w:val="0099225B"/>
    <w:rsid w:val="009924AF"/>
    <w:rsid w:val="009930BB"/>
    <w:rsid w:val="009933F4"/>
    <w:rsid w:val="009935DE"/>
    <w:rsid w:val="00993635"/>
    <w:rsid w:val="009936A4"/>
    <w:rsid w:val="00993D3C"/>
    <w:rsid w:val="00994630"/>
    <w:rsid w:val="0099477E"/>
    <w:rsid w:val="00995449"/>
    <w:rsid w:val="009955A5"/>
    <w:rsid w:val="00995C96"/>
    <w:rsid w:val="00996107"/>
    <w:rsid w:val="009963AD"/>
    <w:rsid w:val="00996B00"/>
    <w:rsid w:val="00996E0E"/>
    <w:rsid w:val="009A0601"/>
    <w:rsid w:val="009A0BEC"/>
    <w:rsid w:val="009A1FCB"/>
    <w:rsid w:val="009A2ABD"/>
    <w:rsid w:val="009A2D1B"/>
    <w:rsid w:val="009A2D6C"/>
    <w:rsid w:val="009A2FCC"/>
    <w:rsid w:val="009A44DA"/>
    <w:rsid w:val="009A4C38"/>
    <w:rsid w:val="009A55EE"/>
    <w:rsid w:val="009A564F"/>
    <w:rsid w:val="009A581D"/>
    <w:rsid w:val="009A599D"/>
    <w:rsid w:val="009A59F0"/>
    <w:rsid w:val="009A6CDE"/>
    <w:rsid w:val="009A6E88"/>
    <w:rsid w:val="009A7D5A"/>
    <w:rsid w:val="009A7DA4"/>
    <w:rsid w:val="009B0941"/>
    <w:rsid w:val="009B0A75"/>
    <w:rsid w:val="009B0BE8"/>
    <w:rsid w:val="009B0FBB"/>
    <w:rsid w:val="009B1604"/>
    <w:rsid w:val="009B1625"/>
    <w:rsid w:val="009B16D9"/>
    <w:rsid w:val="009B1816"/>
    <w:rsid w:val="009B1970"/>
    <w:rsid w:val="009B19E8"/>
    <w:rsid w:val="009B2647"/>
    <w:rsid w:val="009B287A"/>
    <w:rsid w:val="009B2B40"/>
    <w:rsid w:val="009B3593"/>
    <w:rsid w:val="009B391A"/>
    <w:rsid w:val="009B3D03"/>
    <w:rsid w:val="009B4174"/>
    <w:rsid w:val="009B5363"/>
    <w:rsid w:val="009B5C1C"/>
    <w:rsid w:val="009B610A"/>
    <w:rsid w:val="009B6614"/>
    <w:rsid w:val="009B6F96"/>
    <w:rsid w:val="009B73DC"/>
    <w:rsid w:val="009B7409"/>
    <w:rsid w:val="009B7C20"/>
    <w:rsid w:val="009B7C33"/>
    <w:rsid w:val="009B7E98"/>
    <w:rsid w:val="009C074A"/>
    <w:rsid w:val="009C087B"/>
    <w:rsid w:val="009C0DF5"/>
    <w:rsid w:val="009C1155"/>
    <w:rsid w:val="009C2E35"/>
    <w:rsid w:val="009C2ECB"/>
    <w:rsid w:val="009C300C"/>
    <w:rsid w:val="009C3709"/>
    <w:rsid w:val="009C3CBE"/>
    <w:rsid w:val="009C3F29"/>
    <w:rsid w:val="009C40F5"/>
    <w:rsid w:val="009C4154"/>
    <w:rsid w:val="009C44BB"/>
    <w:rsid w:val="009C4C94"/>
    <w:rsid w:val="009C4D0C"/>
    <w:rsid w:val="009C5021"/>
    <w:rsid w:val="009C5059"/>
    <w:rsid w:val="009C5595"/>
    <w:rsid w:val="009C58DC"/>
    <w:rsid w:val="009C5953"/>
    <w:rsid w:val="009C5963"/>
    <w:rsid w:val="009C5B35"/>
    <w:rsid w:val="009C5B7E"/>
    <w:rsid w:val="009C657C"/>
    <w:rsid w:val="009C682B"/>
    <w:rsid w:val="009C69DD"/>
    <w:rsid w:val="009C7C88"/>
    <w:rsid w:val="009C7E06"/>
    <w:rsid w:val="009C7E4D"/>
    <w:rsid w:val="009C7E51"/>
    <w:rsid w:val="009D0094"/>
    <w:rsid w:val="009D047C"/>
    <w:rsid w:val="009D0629"/>
    <w:rsid w:val="009D065F"/>
    <w:rsid w:val="009D06EE"/>
    <w:rsid w:val="009D0B35"/>
    <w:rsid w:val="009D0C30"/>
    <w:rsid w:val="009D11BF"/>
    <w:rsid w:val="009D1392"/>
    <w:rsid w:val="009D1B72"/>
    <w:rsid w:val="009D1F63"/>
    <w:rsid w:val="009D20F0"/>
    <w:rsid w:val="009D2708"/>
    <w:rsid w:val="009D2AE2"/>
    <w:rsid w:val="009D2B31"/>
    <w:rsid w:val="009D2D37"/>
    <w:rsid w:val="009D3C07"/>
    <w:rsid w:val="009D3FA4"/>
    <w:rsid w:val="009D49C0"/>
    <w:rsid w:val="009D4EA7"/>
    <w:rsid w:val="009D4FCE"/>
    <w:rsid w:val="009D5303"/>
    <w:rsid w:val="009D576B"/>
    <w:rsid w:val="009D5BAF"/>
    <w:rsid w:val="009D6195"/>
    <w:rsid w:val="009D66E0"/>
    <w:rsid w:val="009D67E7"/>
    <w:rsid w:val="009D6B2A"/>
    <w:rsid w:val="009D70D2"/>
    <w:rsid w:val="009D734A"/>
    <w:rsid w:val="009D7379"/>
    <w:rsid w:val="009D74A2"/>
    <w:rsid w:val="009D74E0"/>
    <w:rsid w:val="009E05AD"/>
    <w:rsid w:val="009E06E9"/>
    <w:rsid w:val="009E1A14"/>
    <w:rsid w:val="009E202F"/>
    <w:rsid w:val="009E21DF"/>
    <w:rsid w:val="009E2260"/>
    <w:rsid w:val="009E2282"/>
    <w:rsid w:val="009E2534"/>
    <w:rsid w:val="009E27EE"/>
    <w:rsid w:val="009E3106"/>
    <w:rsid w:val="009E320F"/>
    <w:rsid w:val="009E3A2D"/>
    <w:rsid w:val="009E3E70"/>
    <w:rsid w:val="009E42BF"/>
    <w:rsid w:val="009E42D2"/>
    <w:rsid w:val="009E4AD9"/>
    <w:rsid w:val="009E4C50"/>
    <w:rsid w:val="009E4CA9"/>
    <w:rsid w:val="009E4E70"/>
    <w:rsid w:val="009E4F5B"/>
    <w:rsid w:val="009E6D54"/>
    <w:rsid w:val="009E6EB0"/>
    <w:rsid w:val="009E7442"/>
    <w:rsid w:val="009E7656"/>
    <w:rsid w:val="009E7773"/>
    <w:rsid w:val="009F1216"/>
    <w:rsid w:val="009F1B09"/>
    <w:rsid w:val="009F1EA1"/>
    <w:rsid w:val="009F2040"/>
    <w:rsid w:val="009F2362"/>
    <w:rsid w:val="009F28A0"/>
    <w:rsid w:val="009F2A04"/>
    <w:rsid w:val="009F30D9"/>
    <w:rsid w:val="009F3DAD"/>
    <w:rsid w:val="009F3F89"/>
    <w:rsid w:val="009F4524"/>
    <w:rsid w:val="009F4529"/>
    <w:rsid w:val="009F5984"/>
    <w:rsid w:val="009F60D5"/>
    <w:rsid w:val="009F60F7"/>
    <w:rsid w:val="009F68C0"/>
    <w:rsid w:val="009F6D96"/>
    <w:rsid w:val="009F7123"/>
    <w:rsid w:val="009F7923"/>
    <w:rsid w:val="00A002B1"/>
    <w:rsid w:val="00A00756"/>
    <w:rsid w:val="00A00CED"/>
    <w:rsid w:val="00A00ECB"/>
    <w:rsid w:val="00A0108B"/>
    <w:rsid w:val="00A012C5"/>
    <w:rsid w:val="00A01568"/>
    <w:rsid w:val="00A01896"/>
    <w:rsid w:val="00A02277"/>
    <w:rsid w:val="00A02699"/>
    <w:rsid w:val="00A02B59"/>
    <w:rsid w:val="00A030A7"/>
    <w:rsid w:val="00A038CB"/>
    <w:rsid w:val="00A03925"/>
    <w:rsid w:val="00A0441E"/>
    <w:rsid w:val="00A04492"/>
    <w:rsid w:val="00A0463D"/>
    <w:rsid w:val="00A04655"/>
    <w:rsid w:val="00A04C60"/>
    <w:rsid w:val="00A04F11"/>
    <w:rsid w:val="00A0536F"/>
    <w:rsid w:val="00A05634"/>
    <w:rsid w:val="00A05BFC"/>
    <w:rsid w:val="00A05F94"/>
    <w:rsid w:val="00A06534"/>
    <w:rsid w:val="00A06780"/>
    <w:rsid w:val="00A067ED"/>
    <w:rsid w:val="00A06C5F"/>
    <w:rsid w:val="00A06D99"/>
    <w:rsid w:val="00A073B2"/>
    <w:rsid w:val="00A07534"/>
    <w:rsid w:val="00A07642"/>
    <w:rsid w:val="00A1090E"/>
    <w:rsid w:val="00A10BEB"/>
    <w:rsid w:val="00A1110F"/>
    <w:rsid w:val="00A1114E"/>
    <w:rsid w:val="00A1131C"/>
    <w:rsid w:val="00A11CBA"/>
    <w:rsid w:val="00A1284D"/>
    <w:rsid w:val="00A12A93"/>
    <w:rsid w:val="00A12AFD"/>
    <w:rsid w:val="00A13D1B"/>
    <w:rsid w:val="00A1464E"/>
    <w:rsid w:val="00A14693"/>
    <w:rsid w:val="00A148FD"/>
    <w:rsid w:val="00A14C46"/>
    <w:rsid w:val="00A14CF9"/>
    <w:rsid w:val="00A1527D"/>
    <w:rsid w:val="00A15C61"/>
    <w:rsid w:val="00A1615F"/>
    <w:rsid w:val="00A16AF4"/>
    <w:rsid w:val="00A20505"/>
    <w:rsid w:val="00A20E6F"/>
    <w:rsid w:val="00A21013"/>
    <w:rsid w:val="00A213D0"/>
    <w:rsid w:val="00A21744"/>
    <w:rsid w:val="00A21CFB"/>
    <w:rsid w:val="00A21E00"/>
    <w:rsid w:val="00A220D2"/>
    <w:rsid w:val="00A2215F"/>
    <w:rsid w:val="00A223AC"/>
    <w:rsid w:val="00A2252B"/>
    <w:rsid w:val="00A22836"/>
    <w:rsid w:val="00A22952"/>
    <w:rsid w:val="00A2328D"/>
    <w:rsid w:val="00A23869"/>
    <w:rsid w:val="00A24144"/>
    <w:rsid w:val="00A2560B"/>
    <w:rsid w:val="00A26341"/>
    <w:rsid w:val="00A26D42"/>
    <w:rsid w:val="00A26E79"/>
    <w:rsid w:val="00A279A8"/>
    <w:rsid w:val="00A27EED"/>
    <w:rsid w:val="00A27F69"/>
    <w:rsid w:val="00A30680"/>
    <w:rsid w:val="00A30991"/>
    <w:rsid w:val="00A309C1"/>
    <w:rsid w:val="00A310D1"/>
    <w:rsid w:val="00A31113"/>
    <w:rsid w:val="00A31351"/>
    <w:rsid w:val="00A313E7"/>
    <w:rsid w:val="00A31B1F"/>
    <w:rsid w:val="00A31BC6"/>
    <w:rsid w:val="00A31C06"/>
    <w:rsid w:val="00A320D6"/>
    <w:rsid w:val="00A32D48"/>
    <w:rsid w:val="00A33251"/>
    <w:rsid w:val="00A335FE"/>
    <w:rsid w:val="00A342FC"/>
    <w:rsid w:val="00A34DB3"/>
    <w:rsid w:val="00A354CD"/>
    <w:rsid w:val="00A3565D"/>
    <w:rsid w:val="00A358A7"/>
    <w:rsid w:val="00A35A1C"/>
    <w:rsid w:val="00A35A68"/>
    <w:rsid w:val="00A35D1A"/>
    <w:rsid w:val="00A35E20"/>
    <w:rsid w:val="00A36C27"/>
    <w:rsid w:val="00A37587"/>
    <w:rsid w:val="00A37949"/>
    <w:rsid w:val="00A37E9A"/>
    <w:rsid w:val="00A40134"/>
    <w:rsid w:val="00A4064A"/>
    <w:rsid w:val="00A40681"/>
    <w:rsid w:val="00A40774"/>
    <w:rsid w:val="00A40830"/>
    <w:rsid w:val="00A40E13"/>
    <w:rsid w:val="00A41692"/>
    <w:rsid w:val="00A41D14"/>
    <w:rsid w:val="00A420FC"/>
    <w:rsid w:val="00A422E7"/>
    <w:rsid w:val="00A423EB"/>
    <w:rsid w:val="00A425DD"/>
    <w:rsid w:val="00A4271D"/>
    <w:rsid w:val="00A42882"/>
    <w:rsid w:val="00A4328F"/>
    <w:rsid w:val="00A43B11"/>
    <w:rsid w:val="00A44043"/>
    <w:rsid w:val="00A440FF"/>
    <w:rsid w:val="00A44229"/>
    <w:rsid w:val="00A448B8"/>
    <w:rsid w:val="00A449C2"/>
    <w:rsid w:val="00A44AF1"/>
    <w:rsid w:val="00A44B09"/>
    <w:rsid w:val="00A44F1C"/>
    <w:rsid w:val="00A453A4"/>
    <w:rsid w:val="00A45C0C"/>
    <w:rsid w:val="00A46630"/>
    <w:rsid w:val="00A46850"/>
    <w:rsid w:val="00A46CE0"/>
    <w:rsid w:val="00A472EE"/>
    <w:rsid w:val="00A475BE"/>
    <w:rsid w:val="00A47691"/>
    <w:rsid w:val="00A476F2"/>
    <w:rsid w:val="00A50327"/>
    <w:rsid w:val="00A505FA"/>
    <w:rsid w:val="00A50608"/>
    <w:rsid w:val="00A5084C"/>
    <w:rsid w:val="00A50903"/>
    <w:rsid w:val="00A512FA"/>
    <w:rsid w:val="00A51394"/>
    <w:rsid w:val="00A51B8B"/>
    <w:rsid w:val="00A51C70"/>
    <w:rsid w:val="00A5222D"/>
    <w:rsid w:val="00A52613"/>
    <w:rsid w:val="00A52754"/>
    <w:rsid w:val="00A53111"/>
    <w:rsid w:val="00A541EA"/>
    <w:rsid w:val="00A5456C"/>
    <w:rsid w:val="00A54E44"/>
    <w:rsid w:val="00A550AE"/>
    <w:rsid w:val="00A5515B"/>
    <w:rsid w:val="00A55AEB"/>
    <w:rsid w:val="00A55E62"/>
    <w:rsid w:val="00A5717A"/>
    <w:rsid w:val="00A57448"/>
    <w:rsid w:val="00A57C9C"/>
    <w:rsid w:val="00A60451"/>
    <w:rsid w:val="00A60FE3"/>
    <w:rsid w:val="00A612AA"/>
    <w:rsid w:val="00A61DA6"/>
    <w:rsid w:val="00A621D8"/>
    <w:rsid w:val="00A630C0"/>
    <w:rsid w:val="00A638F4"/>
    <w:rsid w:val="00A63D38"/>
    <w:rsid w:val="00A64135"/>
    <w:rsid w:val="00A6420D"/>
    <w:rsid w:val="00A655BC"/>
    <w:rsid w:val="00A655F4"/>
    <w:rsid w:val="00A65787"/>
    <w:rsid w:val="00A65BFF"/>
    <w:rsid w:val="00A660CA"/>
    <w:rsid w:val="00A664C6"/>
    <w:rsid w:val="00A664FA"/>
    <w:rsid w:val="00A66B6F"/>
    <w:rsid w:val="00A67220"/>
    <w:rsid w:val="00A6736B"/>
    <w:rsid w:val="00A67607"/>
    <w:rsid w:val="00A70914"/>
    <w:rsid w:val="00A70E18"/>
    <w:rsid w:val="00A71200"/>
    <w:rsid w:val="00A71CD5"/>
    <w:rsid w:val="00A72778"/>
    <w:rsid w:val="00A72809"/>
    <w:rsid w:val="00A72E34"/>
    <w:rsid w:val="00A7329F"/>
    <w:rsid w:val="00A73F36"/>
    <w:rsid w:val="00A73FAC"/>
    <w:rsid w:val="00A7425A"/>
    <w:rsid w:val="00A74637"/>
    <w:rsid w:val="00A75240"/>
    <w:rsid w:val="00A75605"/>
    <w:rsid w:val="00A7599C"/>
    <w:rsid w:val="00A75E2D"/>
    <w:rsid w:val="00A76495"/>
    <w:rsid w:val="00A765D4"/>
    <w:rsid w:val="00A76D7C"/>
    <w:rsid w:val="00A76EF3"/>
    <w:rsid w:val="00A777FB"/>
    <w:rsid w:val="00A77E94"/>
    <w:rsid w:val="00A80008"/>
    <w:rsid w:val="00A8073E"/>
    <w:rsid w:val="00A807C8"/>
    <w:rsid w:val="00A80C1F"/>
    <w:rsid w:val="00A80D77"/>
    <w:rsid w:val="00A80DEF"/>
    <w:rsid w:val="00A812F8"/>
    <w:rsid w:val="00A81591"/>
    <w:rsid w:val="00A81745"/>
    <w:rsid w:val="00A81967"/>
    <w:rsid w:val="00A81C9B"/>
    <w:rsid w:val="00A81DCA"/>
    <w:rsid w:val="00A81EC0"/>
    <w:rsid w:val="00A82147"/>
    <w:rsid w:val="00A83801"/>
    <w:rsid w:val="00A843A0"/>
    <w:rsid w:val="00A84A48"/>
    <w:rsid w:val="00A8555D"/>
    <w:rsid w:val="00A85A5B"/>
    <w:rsid w:val="00A85D97"/>
    <w:rsid w:val="00A85E84"/>
    <w:rsid w:val="00A861BF"/>
    <w:rsid w:val="00A8623C"/>
    <w:rsid w:val="00A86B0C"/>
    <w:rsid w:val="00A86C8B"/>
    <w:rsid w:val="00A87343"/>
    <w:rsid w:val="00A87482"/>
    <w:rsid w:val="00A87520"/>
    <w:rsid w:val="00A877B6"/>
    <w:rsid w:val="00A87F56"/>
    <w:rsid w:val="00A90D96"/>
    <w:rsid w:val="00A91052"/>
    <w:rsid w:val="00A914A3"/>
    <w:rsid w:val="00A91639"/>
    <w:rsid w:val="00A91B1D"/>
    <w:rsid w:val="00A920DE"/>
    <w:rsid w:val="00A92116"/>
    <w:rsid w:val="00A9232A"/>
    <w:rsid w:val="00A92A2C"/>
    <w:rsid w:val="00A92C24"/>
    <w:rsid w:val="00A92CFA"/>
    <w:rsid w:val="00A92FEC"/>
    <w:rsid w:val="00A9322E"/>
    <w:rsid w:val="00A9355D"/>
    <w:rsid w:val="00A93C87"/>
    <w:rsid w:val="00A9427E"/>
    <w:rsid w:val="00A94D40"/>
    <w:rsid w:val="00A950BD"/>
    <w:rsid w:val="00A95A89"/>
    <w:rsid w:val="00A95F20"/>
    <w:rsid w:val="00A96280"/>
    <w:rsid w:val="00A9648D"/>
    <w:rsid w:val="00A964A4"/>
    <w:rsid w:val="00A97BA8"/>
    <w:rsid w:val="00A97FBE"/>
    <w:rsid w:val="00AA16E2"/>
    <w:rsid w:val="00AA1820"/>
    <w:rsid w:val="00AA2350"/>
    <w:rsid w:val="00AA2C31"/>
    <w:rsid w:val="00AA3312"/>
    <w:rsid w:val="00AA3E1F"/>
    <w:rsid w:val="00AA3F90"/>
    <w:rsid w:val="00AA40BF"/>
    <w:rsid w:val="00AA4CC6"/>
    <w:rsid w:val="00AA5315"/>
    <w:rsid w:val="00AA59C3"/>
    <w:rsid w:val="00AA5A98"/>
    <w:rsid w:val="00AA6391"/>
    <w:rsid w:val="00AA6A78"/>
    <w:rsid w:val="00AA6FD8"/>
    <w:rsid w:val="00AA7561"/>
    <w:rsid w:val="00AB02CC"/>
    <w:rsid w:val="00AB20AE"/>
    <w:rsid w:val="00AB2B17"/>
    <w:rsid w:val="00AB3874"/>
    <w:rsid w:val="00AB3A33"/>
    <w:rsid w:val="00AB3B42"/>
    <w:rsid w:val="00AB4179"/>
    <w:rsid w:val="00AB442B"/>
    <w:rsid w:val="00AB47F1"/>
    <w:rsid w:val="00AB51FB"/>
    <w:rsid w:val="00AB56CB"/>
    <w:rsid w:val="00AB5ABE"/>
    <w:rsid w:val="00AB6059"/>
    <w:rsid w:val="00AB60C1"/>
    <w:rsid w:val="00AB6952"/>
    <w:rsid w:val="00AB6CC5"/>
    <w:rsid w:val="00AB6D17"/>
    <w:rsid w:val="00AB6D5A"/>
    <w:rsid w:val="00AB714D"/>
    <w:rsid w:val="00AB7574"/>
    <w:rsid w:val="00AB76C1"/>
    <w:rsid w:val="00AB789F"/>
    <w:rsid w:val="00AC0618"/>
    <w:rsid w:val="00AC11AB"/>
    <w:rsid w:val="00AC148E"/>
    <w:rsid w:val="00AC22E8"/>
    <w:rsid w:val="00AC23D4"/>
    <w:rsid w:val="00AC2DAE"/>
    <w:rsid w:val="00AC3099"/>
    <w:rsid w:val="00AC3A76"/>
    <w:rsid w:val="00AC3C6A"/>
    <w:rsid w:val="00AC42FF"/>
    <w:rsid w:val="00AC45C8"/>
    <w:rsid w:val="00AC47D0"/>
    <w:rsid w:val="00AC4835"/>
    <w:rsid w:val="00AC49B5"/>
    <w:rsid w:val="00AC5134"/>
    <w:rsid w:val="00AC592A"/>
    <w:rsid w:val="00AC615D"/>
    <w:rsid w:val="00AC6498"/>
    <w:rsid w:val="00AC649A"/>
    <w:rsid w:val="00AC66F5"/>
    <w:rsid w:val="00AC6D85"/>
    <w:rsid w:val="00AC7172"/>
    <w:rsid w:val="00AC73C9"/>
    <w:rsid w:val="00AC73F1"/>
    <w:rsid w:val="00AC7954"/>
    <w:rsid w:val="00AC7A76"/>
    <w:rsid w:val="00AD0D67"/>
    <w:rsid w:val="00AD0EC9"/>
    <w:rsid w:val="00AD148E"/>
    <w:rsid w:val="00AD15D0"/>
    <w:rsid w:val="00AD1654"/>
    <w:rsid w:val="00AD187F"/>
    <w:rsid w:val="00AD2961"/>
    <w:rsid w:val="00AD2D4A"/>
    <w:rsid w:val="00AD3404"/>
    <w:rsid w:val="00AD3CAC"/>
    <w:rsid w:val="00AD3CB7"/>
    <w:rsid w:val="00AD41C4"/>
    <w:rsid w:val="00AD4469"/>
    <w:rsid w:val="00AD4663"/>
    <w:rsid w:val="00AD4CC6"/>
    <w:rsid w:val="00AD4EFF"/>
    <w:rsid w:val="00AD51B1"/>
    <w:rsid w:val="00AD55C3"/>
    <w:rsid w:val="00AD5CC0"/>
    <w:rsid w:val="00AD5D41"/>
    <w:rsid w:val="00AD60FB"/>
    <w:rsid w:val="00AD6FF5"/>
    <w:rsid w:val="00AD70B0"/>
    <w:rsid w:val="00AE0399"/>
    <w:rsid w:val="00AE0676"/>
    <w:rsid w:val="00AE06F4"/>
    <w:rsid w:val="00AE0A5C"/>
    <w:rsid w:val="00AE1A18"/>
    <w:rsid w:val="00AE1D8A"/>
    <w:rsid w:val="00AE2451"/>
    <w:rsid w:val="00AE2C97"/>
    <w:rsid w:val="00AE2EA9"/>
    <w:rsid w:val="00AE2F1F"/>
    <w:rsid w:val="00AE3208"/>
    <w:rsid w:val="00AE3276"/>
    <w:rsid w:val="00AE3333"/>
    <w:rsid w:val="00AE358A"/>
    <w:rsid w:val="00AE360F"/>
    <w:rsid w:val="00AE3C91"/>
    <w:rsid w:val="00AE3D22"/>
    <w:rsid w:val="00AE3E65"/>
    <w:rsid w:val="00AE3F03"/>
    <w:rsid w:val="00AE3F0A"/>
    <w:rsid w:val="00AE41B3"/>
    <w:rsid w:val="00AE4CB3"/>
    <w:rsid w:val="00AE4DE2"/>
    <w:rsid w:val="00AE4F5B"/>
    <w:rsid w:val="00AE5484"/>
    <w:rsid w:val="00AE5C59"/>
    <w:rsid w:val="00AE5D17"/>
    <w:rsid w:val="00AE6204"/>
    <w:rsid w:val="00AE6654"/>
    <w:rsid w:val="00AE6E2B"/>
    <w:rsid w:val="00AE6EAF"/>
    <w:rsid w:val="00AE79A2"/>
    <w:rsid w:val="00AE7FB4"/>
    <w:rsid w:val="00AF020A"/>
    <w:rsid w:val="00AF03C9"/>
    <w:rsid w:val="00AF097E"/>
    <w:rsid w:val="00AF0C88"/>
    <w:rsid w:val="00AF16D5"/>
    <w:rsid w:val="00AF17F2"/>
    <w:rsid w:val="00AF1AF7"/>
    <w:rsid w:val="00AF1F57"/>
    <w:rsid w:val="00AF22A4"/>
    <w:rsid w:val="00AF232C"/>
    <w:rsid w:val="00AF2899"/>
    <w:rsid w:val="00AF2AD3"/>
    <w:rsid w:val="00AF2B7A"/>
    <w:rsid w:val="00AF2E66"/>
    <w:rsid w:val="00AF3126"/>
    <w:rsid w:val="00AF3A99"/>
    <w:rsid w:val="00AF3BD6"/>
    <w:rsid w:val="00AF4152"/>
    <w:rsid w:val="00AF4D55"/>
    <w:rsid w:val="00AF5029"/>
    <w:rsid w:val="00AF51B9"/>
    <w:rsid w:val="00AF53A9"/>
    <w:rsid w:val="00AF5456"/>
    <w:rsid w:val="00AF54DD"/>
    <w:rsid w:val="00AF54E2"/>
    <w:rsid w:val="00AF5C2A"/>
    <w:rsid w:val="00AF5CEC"/>
    <w:rsid w:val="00AF640B"/>
    <w:rsid w:val="00AF6C37"/>
    <w:rsid w:val="00AF6DC9"/>
    <w:rsid w:val="00AF7076"/>
    <w:rsid w:val="00AF719E"/>
    <w:rsid w:val="00AF7653"/>
    <w:rsid w:val="00AF7975"/>
    <w:rsid w:val="00AF7F8A"/>
    <w:rsid w:val="00B00185"/>
    <w:rsid w:val="00B009BA"/>
    <w:rsid w:val="00B00DF2"/>
    <w:rsid w:val="00B010B2"/>
    <w:rsid w:val="00B01ACE"/>
    <w:rsid w:val="00B01B78"/>
    <w:rsid w:val="00B01C48"/>
    <w:rsid w:val="00B02011"/>
    <w:rsid w:val="00B0205B"/>
    <w:rsid w:val="00B0289C"/>
    <w:rsid w:val="00B02B29"/>
    <w:rsid w:val="00B02C05"/>
    <w:rsid w:val="00B02C44"/>
    <w:rsid w:val="00B02D9E"/>
    <w:rsid w:val="00B02F46"/>
    <w:rsid w:val="00B03D86"/>
    <w:rsid w:val="00B0492E"/>
    <w:rsid w:val="00B04D7E"/>
    <w:rsid w:val="00B04F44"/>
    <w:rsid w:val="00B05641"/>
    <w:rsid w:val="00B05D8A"/>
    <w:rsid w:val="00B06995"/>
    <w:rsid w:val="00B069F9"/>
    <w:rsid w:val="00B06B61"/>
    <w:rsid w:val="00B077C4"/>
    <w:rsid w:val="00B07DDE"/>
    <w:rsid w:val="00B07F21"/>
    <w:rsid w:val="00B1054C"/>
    <w:rsid w:val="00B10697"/>
    <w:rsid w:val="00B10B2B"/>
    <w:rsid w:val="00B10FD4"/>
    <w:rsid w:val="00B122B3"/>
    <w:rsid w:val="00B129BA"/>
    <w:rsid w:val="00B133B9"/>
    <w:rsid w:val="00B136F7"/>
    <w:rsid w:val="00B13807"/>
    <w:rsid w:val="00B13914"/>
    <w:rsid w:val="00B13CF7"/>
    <w:rsid w:val="00B14A4D"/>
    <w:rsid w:val="00B14DD6"/>
    <w:rsid w:val="00B15736"/>
    <w:rsid w:val="00B1596D"/>
    <w:rsid w:val="00B15DC9"/>
    <w:rsid w:val="00B15F61"/>
    <w:rsid w:val="00B161FC"/>
    <w:rsid w:val="00B16998"/>
    <w:rsid w:val="00B16D31"/>
    <w:rsid w:val="00B16D8F"/>
    <w:rsid w:val="00B1756D"/>
    <w:rsid w:val="00B17CE0"/>
    <w:rsid w:val="00B17EAB"/>
    <w:rsid w:val="00B17EF6"/>
    <w:rsid w:val="00B2000F"/>
    <w:rsid w:val="00B204B3"/>
    <w:rsid w:val="00B20978"/>
    <w:rsid w:val="00B20F38"/>
    <w:rsid w:val="00B2142C"/>
    <w:rsid w:val="00B2152F"/>
    <w:rsid w:val="00B216FD"/>
    <w:rsid w:val="00B21CA1"/>
    <w:rsid w:val="00B2272D"/>
    <w:rsid w:val="00B22B33"/>
    <w:rsid w:val="00B22CA0"/>
    <w:rsid w:val="00B22E69"/>
    <w:rsid w:val="00B230CF"/>
    <w:rsid w:val="00B2327F"/>
    <w:rsid w:val="00B23422"/>
    <w:rsid w:val="00B23C28"/>
    <w:rsid w:val="00B24799"/>
    <w:rsid w:val="00B2532A"/>
    <w:rsid w:val="00B257F5"/>
    <w:rsid w:val="00B26611"/>
    <w:rsid w:val="00B2771C"/>
    <w:rsid w:val="00B308BA"/>
    <w:rsid w:val="00B30BD6"/>
    <w:rsid w:val="00B30FEF"/>
    <w:rsid w:val="00B31438"/>
    <w:rsid w:val="00B31563"/>
    <w:rsid w:val="00B31A71"/>
    <w:rsid w:val="00B31A79"/>
    <w:rsid w:val="00B3263B"/>
    <w:rsid w:val="00B329B7"/>
    <w:rsid w:val="00B32AD6"/>
    <w:rsid w:val="00B32DA4"/>
    <w:rsid w:val="00B33142"/>
    <w:rsid w:val="00B335F2"/>
    <w:rsid w:val="00B3393E"/>
    <w:rsid w:val="00B3408E"/>
    <w:rsid w:val="00B342B5"/>
    <w:rsid w:val="00B34738"/>
    <w:rsid w:val="00B347C3"/>
    <w:rsid w:val="00B34A8B"/>
    <w:rsid w:val="00B34DBF"/>
    <w:rsid w:val="00B35057"/>
    <w:rsid w:val="00B3507D"/>
    <w:rsid w:val="00B352FE"/>
    <w:rsid w:val="00B354C6"/>
    <w:rsid w:val="00B355C8"/>
    <w:rsid w:val="00B3586D"/>
    <w:rsid w:val="00B35B46"/>
    <w:rsid w:val="00B363E6"/>
    <w:rsid w:val="00B36464"/>
    <w:rsid w:val="00B36858"/>
    <w:rsid w:val="00B36FA9"/>
    <w:rsid w:val="00B37332"/>
    <w:rsid w:val="00B37864"/>
    <w:rsid w:val="00B37A95"/>
    <w:rsid w:val="00B37C8D"/>
    <w:rsid w:val="00B40A61"/>
    <w:rsid w:val="00B40D70"/>
    <w:rsid w:val="00B40F30"/>
    <w:rsid w:val="00B410A4"/>
    <w:rsid w:val="00B4131C"/>
    <w:rsid w:val="00B416F0"/>
    <w:rsid w:val="00B41D3C"/>
    <w:rsid w:val="00B4326B"/>
    <w:rsid w:val="00B433B9"/>
    <w:rsid w:val="00B4414B"/>
    <w:rsid w:val="00B4443D"/>
    <w:rsid w:val="00B449EB"/>
    <w:rsid w:val="00B44C49"/>
    <w:rsid w:val="00B453C5"/>
    <w:rsid w:val="00B45844"/>
    <w:rsid w:val="00B45F2C"/>
    <w:rsid w:val="00B4624F"/>
    <w:rsid w:val="00B46341"/>
    <w:rsid w:val="00B4699D"/>
    <w:rsid w:val="00B46AA1"/>
    <w:rsid w:val="00B46AD8"/>
    <w:rsid w:val="00B46C97"/>
    <w:rsid w:val="00B46E01"/>
    <w:rsid w:val="00B47328"/>
    <w:rsid w:val="00B476F7"/>
    <w:rsid w:val="00B478CC"/>
    <w:rsid w:val="00B47C27"/>
    <w:rsid w:val="00B47D1C"/>
    <w:rsid w:val="00B504F2"/>
    <w:rsid w:val="00B5069F"/>
    <w:rsid w:val="00B51103"/>
    <w:rsid w:val="00B51294"/>
    <w:rsid w:val="00B51804"/>
    <w:rsid w:val="00B518D1"/>
    <w:rsid w:val="00B52043"/>
    <w:rsid w:val="00B52302"/>
    <w:rsid w:val="00B5243A"/>
    <w:rsid w:val="00B5323A"/>
    <w:rsid w:val="00B53416"/>
    <w:rsid w:val="00B535B0"/>
    <w:rsid w:val="00B537C7"/>
    <w:rsid w:val="00B53AA3"/>
    <w:rsid w:val="00B5440D"/>
    <w:rsid w:val="00B562B5"/>
    <w:rsid w:val="00B5633D"/>
    <w:rsid w:val="00B56392"/>
    <w:rsid w:val="00B566CA"/>
    <w:rsid w:val="00B5671A"/>
    <w:rsid w:val="00B567B0"/>
    <w:rsid w:val="00B56A69"/>
    <w:rsid w:val="00B56D33"/>
    <w:rsid w:val="00B56EF3"/>
    <w:rsid w:val="00B571D2"/>
    <w:rsid w:val="00B578CD"/>
    <w:rsid w:val="00B6000C"/>
    <w:rsid w:val="00B600F4"/>
    <w:rsid w:val="00B6088D"/>
    <w:rsid w:val="00B609C8"/>
    <w:rsid w:val="00B60A8B"/>
    <w:rsid w:val="00B60C14"/>
    <w:rsid w:val="00B60D57"/>
    <w:rsid w:val="00B61290"/>
    <w:rsid w:val="00B6137D"/>
    <w:rsid w:val="00B61450"/>
    <w:rsid w:val="00B61491"/>
    <w:rsid w:val="00B61554"/>
    <w:rsid w:val="00B61EAF"/>
    <w:rsid w:val="00B6373B"/>
    <w:rsid w:val="00B639B3"/>
    <w:rsid w:val="00B63DDD"/>
    <w:rsid w:val="00B642F2"/>
    <w:rsid w:val="00B649FD"/>
    <w:rsid w:val="00B64B0A"/>
    <w:rsid w:val="00B64B83"/>
    <w:rsid w:val="00B65159"/>
    <w:rsid w:val="00B65717"/>
    <w:rsid w:val="00B658DB"/>
    <w:rsid w:val="00B65B80"/>
    <w:rsid w:val="00B65CD6"/>
    <w:rsid w:val="00B66566"/>
    <w:rsid w:val="00B66976"/>
    <w:rsid w:val="00B66A9F"/>
    <w:rsid w:val="00B66DDB"/>
    <w:rsid w:val="00B67187"/>
    <w:rsid w:val="00B676FA"/>
    <w:rsid w:val="00B6787E"/>
    <w:rsid w:val="00B70625"/>
    <w:rsid w:val="00B70B81"/>
    <w:rsid w:val="00B70FC2"/>
    <w:rsid w:val="00B711B0"/>
    <w:rsid w:val="00B71F9B"/>
    <w:rsid w:val="00B72169"/>
    <w:rsid w:val="00B7244A"/>
    <w:rsid w:val="00B724E1"/>
    <w:rsid w:val="00B72750"/>
    <w:rsid w:val="00B72924"/>
    <w:rsid w:val="00B729E2"/>
    <w:rsid w:val="00B72F23"/>
    <w:rsid w:val="00B73224"/>
    <w:rsid w:val="00B735FF"/>
    <w:rsid w:val="00B73CE6"/>
    <w:rsid w:val="00B73F79"/>
    <w:rsid w:val="00B74299"/>
    <w:rsid w:val="00B74652"/>
    <w:rsid w:val="00B7495A"/>
    <w:rsid w:val="00B749E0"/>
    <w:rsid w:val="00B74A55"/>
    <w:rsid w:val="00B759D7"/>
    <w:rsid w:val="00B75D6B"/>
    <w:rsid w:val="00B761F9"/>
    <w:rsid w:val="00B768B5"/>
    <w:rsid w:val="00B771B7"/>
    <w:rsid w:val="00B77248"/>
    <w:rsid w:val="00B77257"/>
    <w:rsid w:val="00B773BF"/>
    <w:rsid w:val="00B77B80"/>
    <w:rsid w:val="00B77D29"/>
    <w:rsid w:val="00B8047A"/>
    <w:rsid w:val="00B806DF"/>
    <w:rsid w:val="00B80983"/>
    <w:rsid w:val="00B80F6F"/>
    <w:rsid w:val="00B8138D"/>
    <w:rsid w:val="00B816BD"/>
    <w:rsid w:val="00B82493"/>
    <w:rsid w:val="00B8293F"/>
    <w:rsid w:val="00B82B93"/>
    <w:rsid w:val="00B8384D"/>
    <w:rsid w:val="00B8387C"/>
    <w:rsid w:val="00B8393C"/>
    <w:rsid w:val="00B844B8"/>
    <w:rsid w:val="00B85049"/>
    <w:rsid w:val="00B85A71"/>
    <w:rsid w:val="00B85B08"/>
    <w:rsid w:val="00B85B94"/>
    <w:rsid w:val="00B85F36"/>
    <w:rsid w:val="00B85F50"/>
    <w:rsid w:val="00B863A9"/>
    <w:rsid w:val="00B86610"/>
    <w:rsid w:val="00B86907"/>
    <w:rsid w:val="00B8698A"/>
    <w:rsid w:val="00B86A98"/>
    <w:rsid w:val="00B86E20"/>
    <w:rsid w:val="00B8746B"/>
    <w:rsid w:val="00B8746F"/>
    <w:rsid w:val="00B878A5"/>
    <w:rsid w:val="00B87ED1"/>
    <w:rsid w:val="00B87F6E"/>
    <w:rsid w:val="00B905E7"/>
    <w:rsid w:val="00B90B4D"/>
    <w:rsid w:val="00B90B75"/>
    <w:rsid w:val="00B90D68"/>
    <w:rsid w:val="00B911D5"/>
    <w:rsid w:val="00B911DF"/>
    <w:rsid w:val="00B92DE0"/>
    <w:rsid w:val="00B93311"/>
    <w:rsid w:val="00B940DE"/>
    <w:rsid w:val="00B9411B"/>
    <w:rsid w:val="00B941C0"/>
    <w:rsid w:val="00B94562"/>
    <w:rsid w:val="00B94A50"/>
    <w:rsid w:val="00B9501B"/>
    <w:rsid w:val="00B951A8"/>
    <w:rsid w:val="00B952DD"/>
    <w:rsid w:val="00B95528"/>
    <w:rsid w:val="00B957CE"/>
    <w:rsid w:val="00B95867"/>
    <w:rsid w:val="00B9590F"/>
    <w:rsid w:val="00B95A72"/>
    <w:rsid w:val="00B95BF9"/>
    <w:rsid w:val="00B95C5A"/>
    <w:rsid w:val="00B95E61"/>
    <w:rsid w:val="00B95F0F"/>
    <w:rsid w:val="00B95FBB"/>
    <w:rsid w:val="00B96011"/>
    <w:rsid w:val="00B962E7"/>
    <w:rsid w:val="00B9752B"/>
    <w:rsid w:val="00B9758E"/>
    <w:rsid w:val="00B97992"/>
    <w:rsid w:val="00B97A35"/>
    <w:rsid w:val="00B97DF6"/>
    <w:rsid w:val="00BA0361"/>
    <w:rsid w:val="00BA041F"/>
    <w:rsid w:val="00BA0D2B"/>
    <w:rsid w:val="00BA19BF"/>
    <w:rsid w:val="00BA200A"/>
    <w:rsid w:val="00BA2BDA"/>
    <w:rsid w:val="00BA2C2E"/>
    <w:rsid w:val="00BA2CEB"/>
    <w:rsid w:val="00BA2EBB"/>
    <w:rsid w:val="00BA3087"/>
    <w:rsid w:val="00BA3272"/>
    <w:rsid w:val="00BA35E3"/>
    <w:rsid w:val="00BA381C"/>
    <w:rsid w:val="00BA3993"/>
    <w:rsid w:val="00BA3B07"/>
    <w:rsid w:val="00BA451A"/>
    <w:rsid w:val="00BA4C1D"/>
    <w:rsid w:val="00BA4D8E"/>
    <w:rsid w:val="00BA5489"/>
    <w:rsid w:val="00BA5941"/>
    <w:rsid w:val="00BA59DD"/>
    <w:rsid w:val="00BA5F58"/>
    <w:rsid w:val="00BA6103"/>
    <w:rsid w:val="00BA6B7B"/>
    <w:rsid w:val="00BA6FF2"/>
    <w:rsid w:val="00BA7782"/>
    <w:rsid w:val="00BA78DF"/>
    <w:rsid w:val="00BA7BBF"/>
    <w:rsid w:val="00BB09C9"/>
    <w:rsid w:val="00BB0A1E"/>
    <w:rsid w:val="00BB0C93"/>
    <w:rsid w:val="00BB0CE5"/>
    <w:rsid w:val="00BB1580"/>
    <w:rsid w:val="00BB1A53"/>
    <w:rsid w:val="00BB1D74"/>
    <w:rsid w:val="00BB1E77"/>
    <w:rsid w:val="00BB1EA8"/>
    <w:rsid w:val="00BB1FF2"/>
    <w:rsid w:val="00BB265B"/>
    <w:rsid w:val="00BB27D6"/>
    <w:rsid w:val="00BB2977"/>
    <w:rsid w:val="00BB34E4"/>
    <w:rsid w:val="00BB35B0"/>
    <w:rsid w:val="00BB39A2"/>
    <w:rsid w:val="00BB3AD9"/>
    <w:rsid w:val="00BB4518"/>
    <w:rsid w:val="00BB4622"/>
    <w:rsid w:val="00BB4C9D"/>
    <w:rsid w:val="00BB50C1"/>
    <w:rsid w:val="00BB5518"/>
    <w:rsid w:val="00BB55F2"/>
    <w:rsid w:val="00BB5769"/>
    <w:rsid w:val="00BB6181"/>
    <w:rsid w:val="00BB63BE"/>
    <w:rsid w:val="00BB64D9"/>
    <w:rsid w:val="00BB64FD"/>
    <w:rsid w:val="00BB6D0C"/>
    <w:rsid w:val="00BB6FF4"/>
    <w:rsid w:val="00BB7178"/>
    <w:rsid w:val="00BB73DE"/>
    <w:rsid w:val="00BB752C"/>
    <w:rsid w:val="00BB76AF"/>
    <w:rsid w:val="00BC0890"/>
    <w:rsid w:val="00BC0A52"/>
    <w:rsid w:val="00BC0D3D"/>
    <w:rsid w:val="00BC0EAC"/>
    <w:rsid w:val="00BC125F"/>
    <w:rsid w:val="00BC13E5"/>
    <w:rsid w:val="00BC16BA"/>
    <w:rsid w:val="00BC16D0"/>
    <w:rsid w:val="00BC17D8"/>
    <w:rsid w:val="00BC1927"/>
    <w:rsid w:val="00BC2190"/>
    <w:rsid w:val="00BC2394"/>
    <w:rsid w:val="00BC2813"/>
    <w:rsid w:val="00BC3350"/>
    <w:rsid w:val="00BC35AC"/>
    <w:rsid w:val="00BC3733"/>
    <w:rsid w:val="00BC3AD0"/>
    <w:rsid w:val="00BC3D02"/>
    <w:rsid w:val="00BC3D69"/>
    <w:rsid w:val="00BC3E95"/>
    <w:rsid w:val="00BC4890"/>
    <w:rsid w:val="00BC50CD"/>
    <w:rsid w:val="00BC53C0"/>
    <w:rsid w:val="00BC5436"/>
    <w:rsid w:val="00BC560C"/>
    <w:rsid w:val="00BC66A1"/>
    <w:rsid w:val="00BC69A7"/>
    <w:rsid w:val="00BC6DFF"/>
    <w:rsid w:val="00BC6FE7"/>
    <w:rsid w:val="00BC721A"/>
    <w:rsid w:val="00BC74BC"/>
    <w:rsid w:val="00BC791A"/>
    <w:rsid w:val="00BC7964"/>
    <w:rsid w:val="00BC7FBE"/>
    <w:rsid w:val="00BD0B83"/>
    <w:rsid w:val="00BD0CBC"/>
    <w:rsid w:val="00BD0D1A"/>
    <w:rsid w:val="00BD0D6F"/>
    <w:rsid w:val="00BD121A"/>
    <w:rsid w:val="00BD16AD"/>
    <w:rsid w:val="00BD196F"/>
    <w:rsid w:val="00BD1DD7"/>
    <w:rsid w:val="00BD2017"/>
    <w:rsid w:val="00BD2058"/>
    <w:rsid w:val="00BD2EB0"/>
    <w:rsid w:val="00BD392C"/>
    <w:rsid w:val="00BD487E"/>
    <w:rsid w:val="00BD4F28"/>
    <w:rsid w:val="00BD4FBC"/>
    <w:rsid w:val="00BD549E"/>
    <w:rsid w:val="00BD5D23"/>
    <w:rsid w:val="00BD5DB1"/>
    <w:rsid w:val="00BD5E32"/>
    <w:rsid w:val="00BD6188"/>
    <w:rsid w:val="00BE071E"/>
    <w:rsid w:val="00BE0821"/>
    <w:rsid w:val="00BE0CB1"/>
    <w:rsid w:val="00BE0D55"/>
    <w:rsid w:val="00BE0F06"/>
    <w:rsid w:val="00BE19D1"/>
    <w:rsid w:val="00BE1A4F"/>
    <w:rsid w:val="00BE1ACD"/>
    <w:rsid w:val="00BE294E"/>
    <w:rsid w:val="00BE3015"/>
    <w:rsid w:val="00BE371A"/>
    <w:rsid w:val="00BE38A6"/>
    <w:rsid w:val="00BE390B"/>
    <w:rsid w:val="00BE3CAA"/>
    <w:rsid w:val="00BE4432"/>
    <w:rsid w:val="00BE4623"/>
    <w:rsid w:val="00BE5723"/>
    <w:rsid w:val="00BE5B8A"/>
    <w:rsid w:val="00BE6921"/>
    <w:rsid w:val="00BE6EF1"/>
    <w:rsid w:val="00BE712C"/>
    <w:rsid w:val="00BE758B"/>
    <w:rsid w:val="00BE7CE9"/>
    <w:rsid w:val="00BE7F0B"/>
    <w:rsid w:val="00BF011B"/>
    <w:rsid w:val="00BF04CB"/>
    <w:rsid w:val="00BF07B5"/>
    <w:rsid w:val="00BF09BD"/>
    <w:rsid w:val="00BF0D47"/>
    <w:rsid w:val="00BF11DB"/>
    <w:rsid w:val="00BF1390"/>
    <w:rsid w:val="00BF1577"/>
    <w:rsid w:val="00BF166A"/>
    <w:rsid w:val="00BF181B"/>
    <w:rsid w:val="00BF20D4"/>
    <w:rsid w:val="00BF219C"/>
    <w:rsid w:val="00BF219F"/>
    <w:rsid w:val="00BF2233"/>
    <w:rsid w:val="00BF29B4"/>
    <w:rsid w:val="00BF2B77"/>
    <w:rsid w:val="00BF2DFB"/>
    <w:rsid w:val="00BF3027"/>
    <w:rsid w:val="00BF4387"/>
    <w:rsid w:val="00BF4438"/>
    <w:rsid w:val="00BF4B6E"/>
    <w:rsid w:val="00BF4B9B"/>
    <w:rsid w:val="00BF4CA9"/>
    <w:rsid w:val="00BF4CB7"/>
    <w:rsid w:val="00BF4CC1"/>
    <w:rsid w:val="00BF5039"/>
    <w:rsid w:val="00BF5192"/>
    <w:rsid w:val="00BF54D8"/>
    <w:rsid w:val="00BF571D"/>
    <w:rsid w:val="00BF5730"/>
    <w:rsid w:val="00BF59F8"/>
    <w:rsid w:val="00BF5B5A"/>
    <w:rsid w:val="00BF5F10"/>
    <w:rsid w:val="00BF6555"/>
    <w:rsid w:val="00BF68F2"/>
    <w:rsid w:val="00BF6ADF"/>
    <w:rsid w:val="00BF7567"/>
    <w:rsid w:val="00BF7B6F"/>
    <w:rsid w:val="00BF7CF4"/>
    <w:rsid w:val="00C00737"/>
    <w:rsid w:val="00C0140B"/>
    <w:rsid w:val="00C018D2"/>
    <w:rsid w:val="00C01D63"/>
    <w:rsid w:val="00C01E5A"/>
    <w:rsid w:val="00C020FB"/>
    <w:rsid w:val="00C02657"/>
    <w:rsid w:val="00C0268A"/>
    <w:rsid w:val="00C032F2"/>
    <w:rsid w:val="00C03702"/>
    <w:rsid w:val="00C03B66"/>
    <w:rsid w:val="00C03DB9"/>
    <w:rsid w:val="00C041FC"/>
    <w:rsid w:val="00C04C69"/>
    <w:rsid w:val="00C0547E"/>
    <w:rsid w:val="00C05870"/>
    <w:rsid w:val="00C05A54"/>
    <w:rsid w:val="00C06805"/>
    <w:rsid w:val="00C06D26"/>
    <w:rsid w:val="00C07327"/>
    <w:rsid w:val="00C074BE"/>
    <w:rsid w:val="00C07DB8"/>
    <w:rsid w:val="00C1017D"/>
    <w:rsid w:val="00C1039A"/>
    <w:rsid w:val="00C104B8"/>
    <w:rsid w:val="00C109F9"/>
    <w:rsid w:val="00C10ACA"/>
    <w:rsid w:val="00C111F7"/>
    <w:rsid w:val="00C112FF"/>
    <w:rsid w:val="00C114D9"/>
    <w:rsid w:val="00C11542"/>
    <w:rsid w:val="00C115F6"/>
    <w:rsid w:val="00C117B2"/>
    <w:rsid w:val="00C119B8"/>
    <w:rsid w:val="00C1228B"/>
    <w:rsid w:val="00C126D9"/>
    <w:rsid w:val="00C127B9"/>
    <w:rsid w:val="00C131F6"/>
    <w:rsid w:val="00C136D1"/>
    <w:rsid w:val="00C13E51"/>
    <w:rsid w:val="00C14024"/>
    <w:rsid w:val="00C14B08"/>
    <w:rsid w:val="00C152E4"/>
    <w:rsid w:val="00C1567C"/>
    <w:rsid w:val="00C15EFF"/>
    <w:rsid w:val="00C15F2C"/>
    <w:rsid w:val="00C167E8"/>
    <w:rsid w:val="00C16D2D"/>
    <w:rsid w:val="00C17759"/>
    <w:rsid w:val="00C179D4"/>
    <w:rsid w:val="00C17D22"/>
    <w:rsid w:val="00C17D69"/>
    <w:rsid w:val="00C20CE0"/>
    <w:rsid w:val="00C20D55"/>
    <w:rsid w:val="00C21077"/>
    <w:rsid w:val="00C21410"/>
    <w:rsid w:val="00C21615"/>
    <w:rsid w:val="00C21895"/>
    <w:rsid w:val="00C21FFA"/>
    <w:rsid w:val="00C22677"/>
    <w:rsid w:val="00C22CDD"/>
    <w:rsid w:val="00C23322"/>
    <w:rsid w:val="00C23383"/>
    <w:rsid w:val="00C23D83"/>
    <w:rsid w:val="00C24493"/>
    <w:rsid w:val="00C2473E"/>
    <w:rsid w:val="00C25BD5"/>
    <w:rsid w:val="00C25C44"/>
    <w:rsid w:val="00C26002"/>
    <w:rsid w:val="00C263A4"/>
    <w:rsid w:val="00C2657C"/>
    <w:rsid w:val="00C26E3D"/>
    <w:rsid w:val="00C26FBE"/>
    <w:rsid w:val="00C2721D"/>
    <w:rsid w:val="00C2729E"/>
    <w:rsid w:val="00C2747B"/>
    <w:rsid w:val="00C2750B"/>
    <w:rsid w:val="00C27776"/>
    <w:rsid w:val="00C27A8F"/>
    <w:rsid w:val="00C27AD4"/>
    <w:rsid w:val="00C30159"/>
    <w:rsid w:val="00C305B7"/>
    <w:rsid w:val="00C309AD"/>
    <w:rsid w:val="00C30AE0"/>
    <w:rsid w:val="00C31E10"/>
    <w:rsid w:val="00C31EBA"/>
    <w:rsid w:val="00C32083"/>
    <w:rsid w:val="00C32404"/>
    <w:rsid w:val="00C324D4"/>
    <w:rsid w:val="00C32506"/>
    <w:rsid w:val="00C32C11"/>
    <w:rsid w:val="00C32DDB"/>
    <w:rsid w:val="00C32DFF"/>
    <w:rsid w:val="00C32E24"/>
    <w:rsid w:val="00C3341D"/>
    <w:rsid w:val="00C33787"/>
    <w:rsid w:val="00C33B71"/>
    <w:rsid w:val="00C33B76"/>
    <w:rsid w:val="00C33BC7"/>
    <w:rsid w:val="00C33C95"/>
    <w:rsid w:val="00C34986"/>
    <w:rsid w:val="00C35193"/>
    <w:rsid w:val="00C35A20"/>
    <w:rsid w:val="00C35C4F"/>
    <w:rsid w:val="00C35EC0"/>
    <w:rsid w:val="00C3680E"/>
    <w:rsid w:val="00C36847"/>
    <w:rsid w:val="00C36B11"/>
    <w:rsid w:val="00C3714D"/>
    <w:rsid w:val="00C37408"/>
    <w:rsid w:val="00C402DE"/>
    <w:rsid w:val="00C40707"/>
    <w:rsid w:val="00C407D6"/>
    <w:rsid w:val="00C40ADB"/>
    <w:rsid w:val="00C40B7D"/>
    <w:rsid w:val="00C40FDE"/>
    <w:rsid w:val="00C412B3"/>
    <w:rsid w:val="00C414B1"/>
    <w:rsid w:val="00C41727"/>
    <w:rsid w:val="00C41A22"/>
    <w:rsid w:val="00C41ABC"/>
    <w:rsid w:val="00C420A8"/>
    <w:rsid w:val="00C42E4E"/>
    <w:rsid w:val="00C432B2"/>
    <w:rsid w:val="00C434CF"/>
    <w:rsid w:val="00C4363A"/>
    <w:rsid w:val="00C43A0A"/>
    <w:rsid w:val="00C43A0B"/>
    <w:rsid w:val="00C43DA5"/>
    <w:rsid w:val="00C44211"/>
    <w:rsid w:val="00C447AD"/>
    <w:rsid w:val="00C45509"/>
    <w:rsid w:val="00C45C00"/>
    <w:rsid w:val="00C45FE3"/>
    <w:rsid w:val="00C468B9"/>
    <w:rsid w:val="00C47170"/>
    <w:rsid w:val="00C47BCA"/>
    <w:rsid w:val="00C47D55"/>
    <w:rsid w:val="00C47D67"/>
    <w:rsid w:val="00C502AC"/>
    <w:rsid w:val="00C5080F"/>
    <w:rsid w:val="00C508C1"/>
    <w:rsid w:val="00C50A68"/>
    <w:rsid w:val="00C5110B"/>
    <w:rsid w:val="00C51449"/>
    <w:rsid w:val="00C518DE"/>
    <w:rsid w:val="00C51FDC"/>
    <w:rsid w:val="00C5259D"/>
    <w:rsid w:val="00C528B4"/>
    <w:rsid w:val="00C53262"/>
    <w:rsid w:val="00C532FD"/>
    <w:rsid w:val="00C5330F"/>
    <w:rsid w:val="00C53588"/>
    <w:rsid w:val="00C53644"/>
    <w:rsid w:val="00C5365C"/>
    <w:rsid w:val="00C5378E"/>
    <w:rsid w:val="00C53FB9"/>
    <w:rsid w:val="00C540DA"/>
    <w:rsid w:val="00C54583"/>
    <w:rsid w:val="00C54B85"/>
    <w:rsid w:val="00C55C21"/>
    <w:rsid w:val="00C55CE2"/>
    <w:rsid w:val="00C55D40"/>
    <w:rsid w:val="00C565E6"/>
    <w:rsid w:val="00C56C31"/>
    <w:rsid w:val="00C56CC6"/>
    <w:rsid w:val="00C56FB6"/>
    <w:rsid w:val="00C575D4"/>
    <w:rsid w:val="00C57906"/>
    <w:rsid w:val="00C57D2B"/>
    <w:rsid w:val="00C57DCF"/>
    <w:rsid w:val="00C57F1A"/>
    <w:rsid w:val="00C57F77"/>
    <w:rsid w:val="00C60BF1"/>
    <w:rsid w:val="00C60D40"/>
    <w:rsid w:val="00C611D3"/>
    <w:rsid w:val="00C614CF"/>
    <w:rsid w:val="00C62050"/>
    <w:rsid w:val="00C62CB2"/>
    <w:rsid w:val="00C633F8"/>
    <w:rsid w:val="00C636B4"/>
    <w:rsid w:val="00C63993"/>
    <w:rsid w:val="00C65740"/>
    <w:rsid w:val="00C65BBA"/>
    <w:rsid w:val="00C65C6C"/>
    <w:rsid w:val="00C66004"/>
    <w:rsid w:val="00C668D2"/>
    <w:rsid w:val="00C668D3"/>
    <w:rsid w:val="00C66BB6"/>
    <w:rsid w:val="00C66CFB"/>
    <w:rsid w:val="00C673C7"/>
    <w:rsid w:val="00C6754F"/>
    <w:rsid w:val="00C6763E"/>
    <w:rsid w:val="00C67CE3"/>
    <w:rsid w:val="00C7097B"/>
    <w:rsid w:val="00C71F97"/>
    <w:rsid w:val="00C72238"/>
    <w:rsid w:val="00C72667"/>
    <w:rsid w:val="00C728AD"/>
    <w:rsid w:val="00C72A1E"/>
    <w:rsid w:val="00C72C6D"/>
    <w:rsid w:val="00C735C8"/>
    <w:rsid w:val="00C73CA3"/>
    <w:rsid w:val="00C73E12"/>
    <w:rsid w:val="00C73EA8"/>
    <w:rsid w:val="00C7432C"/>
    <w:rsid w:val="00C744F6"/>
    <w:rsid w:val="00C74EF7"/>
    <w:rsid w:val="00C753BE"/>
    <w:rsid w:val="00C75929"/>
    <w:rsid w:val="00C75DDF"/>
    <w:rsid w:val="00C75DF3"/>
    <w:rsid w:val="00C75EEF"/>
    <w:rsid w:val="00C75F20"/>
    <w:rsid w:val="00C761FD"/>
    <w:rsid w:val="00C762E0"/>
    <w:rsid w:val="00C769CD"/>
    <w:rsid w:val="00C76D57"/>
    <w:rsid w:val="00C77575"/>
    <w:rsid w:val="00C77A9E"/>
    <w:rsid w:val="00C77F46"/>
    <w:rsid w:val="00C8014B"/>
    <w:rsid w:val="00C80223"/>
    <w:rsid w:val="00C805EC"/>
    <w:rsid w:val="00C80629"/>
    <w:rsid w:val="00C80D2A"/>
    <w:rsid w:val="00C80EBD"/>
    <w:rsid w:val="00C81236"/>
    <w:rsid w:val="00C81423"/>
    <w:rsid w:val="00C8157A"/>
    <w:rsid w:val="00C8159A"/>
    <w:rsid w:val="00C81786"/>
    <w:rsid w:val="00C8178A"/>
    <w:rsid w:val="00C81C37"/>
    <w:rsid w:val="00C81C63"/>
    <w:rsid w:val="00C81E16"/>
    <w:rsid w:val="00C8206C"/>
    <w:rsid w:val="00C824FE"/>
    <w:rsid w:val="00C8269D"/>
    <w:rsid w:val="00C82BE1"/>
    <w:rsid w:val="00C82C96"/>
    <w:rsid w:val="00C82E1D"/>
    <w:rsid w:val="00C83180"/>
    <w:rsid w:val="00C837B3"/>
    <w:rsid w:val="00C84083"/>
    <w:rsid w:val="00C84276"/>
    <w:rsid w:val="00C8431F"/>
    <w:rsid w:val="00C84635"/>
    <w:rsid w:val="00C8501E"/>
    <w:rsid w:val="00C8555E"/>
    <w:rsid w:val="00C856EA"/>
    <w:rsid w:val="00C8586B"/>
    <w:rsid w:val="00C858BC"/>
    <w:rsid w:val="00C85A64"/>
    <w:rsid w:val="00C85E66"/>
    <w:rsid w:val="00C86020"/>
    <w:rsid w:val="00C8611B"/>
    <w:rsid w:val="00C86D23"/>
    <w:rsid w:val="00C87275"/>
    <w:rsid w:val="00C87484"/>
    <w:rsid w:val="00C874A4"/>
    <w:rsid w:val="00C87583"/>
    <w:rsid w:val="00C87AEF"/>
    <w:rsid w:val="00C87E7D"/>
    <w:rsid w:val="00C90083"/>
    <w:rsid w:val="00C905A9"/>
    <w:rsid w:val="00C9068C"/>
    <w:rsid w:val="00C90770"/>
    <w:rsid w:val="00C90F92"/>
    <w:rsid w:val="00C9109E"/>
    <w:rsid w:val="00C910CE"/>
    <w:rsid w:val="00C911C2"/>
    <w:rsid w:val="00C9190C"/>
    <w:rsid w:val="00C92478"/>
    <w:rsid w:val="00C928A4"/>
    <w:rsid w:val="00C93966"/>
    <w:rsid w:val="00C93D97"/>
    <w:rsid w:val="00C940A4"/>
    <w:rsid w:val="00C942B1"/>
    <w:rsid w:val="00C94BDC"/>
    <w:rsid w:val="00C953A1"/>
    <w:rsid w:val="00C95469"/>
    <w:rsid w:val="00C95692"/>
    <w:rsid w:val="00C95FE8"/>
    <w:rsid w:val="00C96174"/>
    <w:rsid w:val="00C96188"/>
    <w:rsid w:val="00C96DDA"/>
    <w:rsid w:val="00C972FA"/>
    <w:rsid w:val="00C97509"/>
    <w:rsid w:val="00CA083A"/>
    <w:rsid w:val="00CA0D40"/>
    <w:rsid w:val="00CA1933"/>
    <w:rsid w:val="00CA1FF5"/>
    <w:rsid w:val="00CA21D2"/>
    <w:rsid w:val="00CA2495"/>
    <w:rsid w:val="00CA2AE3"/>
    <w:rsid w:val="00CA3291"/>
    <w:rsid w:val="00CA3B82"/>
    <w:rsid w:val="00CA3F59"/>
    <w:rsid w:val="00CA4A92"/>
    <w:rsid w:val="00CA5412"/>
    <w:rsid w:val="00CA5ACC"/>
    <w:rsid w:val="00CA5B63"/>
    <w:rsid w:val="00CA6234"/>
    <w:rsid w:val="00CA63BF"/>
    <w:rsid w:val="00CA6C6B"/>
    <w:rsid w:val="00CA73D6"/>
    <w:rsid w:val="00CA77DB"/>
    <w:rsid w:val="00CA78AE"/>
    <w:rsid w:val="00CA7B2B"/>
    <w:rsid w:val="00CA7C20"/>
    <w:rsid w:val="00CA7CF9"/>
    <w:rsid w:val="00CA7D0C"/>
    <w:rsid w:val="00CB01B1"/>
    <w:rsid w:val="00CB0429"/>
    <w:rsid w:val="00CB0B55"/>
    <w:rsid w:val="00CB1278"/>
    <w:rsid w:val="00CB136D"/>
    <w:rsid w:val="00CB1662"/>
    <w:rsid w:val="00CB189F"/>
    <w:rsid w:val="00CB22CC"/>
    <w:rsid w:val="00CB2F42"/>
    <w:rsid w:val="00CB305F"/>
    <w:rsid w:val="00CB308C"/>
    <w:rsid w:val="00CB314B"/>
    <w:rsid w:val="00CB3198"/>
    <w:rsid w:val="00CB32FA"/>
    <w:rsid w:val="00CB38B1"/>
    <w:rsid w:val="00CB3B2A"/>
    <w:rsid w:val="00CB3BE5"/>
    <w:rsid w:val="00CB4015"/>
    <w:rsid w:val="00CB4CFF"/>
    <w:rsid w:val="00CB5285"/>
    <w:rsid w:val="00CB5471"/>
    <w:rsid w:val="00CB597F"/>
    <w:rsid w:val="00CB5FC2"/>
    <w:rsid w:val="00CB6D2E"/>
    <w:rsid w:val="00CB6D91"/>
    <w:rsid w:val="00CB76A3"/>
    <w:rsid w:val="00CB7B60"/>
    <w:rsid w:val="00CB7E0E"/>
    <w:rsid w:val="00CC01FA"/>
    <w:rsid w:val="00CC05DF"/>
    <w:rsid w:val="00CC0646"/>
    <w:rsid w:val="00CC087F"/>
    <w:rsid w:val="00CC0904"/>
    <w:rsid w:val="00CC0B7A"/>
    <w:rsid w:val="00CC13C4"/>
    <w:rsid w:val="00CC17C4"/>
    <w:rsid w:val="00CC1834"/>
    <w:rsid w:val="00CC2471"/>
    <w:rsid w:val="00CC278D"/>
    <w:rsid w:val="00CC2FB5"/>
    <w:rsid w:val="00CC31AF"/>
    <w:rsid w:val="00CC44E6"/>
    <w:rsid w:val="00CC49B0"/>
    <w:rsid w:val="00CC4B75"/>
    <w:rsid w:val="00CC4CBE"/>
    <w:rsid w:val="00CC51BA"/>
    <w:rsid w:val="00CC559B"/>
    <w:rsid w:val="00CC67D6"/>
    <w:rsid w:val="00CC6A1A"/>
    <w:rsid w:val="00CC7144"/>
    <w:rsid w:val="00CC7673"/>
    <w:rsid w:val="00CD05B8"/>
    <w:rsid w:val="00CD0B8A"/>
    <w:rsid w:val="00CD1117"/>
    <w:rsid w:val="00CD14D7"/>
    <w:rsid w:val="00CD1D75"/>
    <w:rsid w:val="00CD1EFF"/>
    <w:rsid w:val="00CD242F"/>
    <w:rsid w:val="00CD282E"/>
    <w:rsid w:val="00CD2B09"/>
    <w:rsid w:val="00CD2BAE"/>
    <w:rsid w:val="00CD2F74"/>
    <w:rsid w:val="00CD36C9"/>
    <w:rsid w:val="00CD3788"/>
    <w:rsid w:val="00CD469A"/>
    <w:rsid w:val="00CD4854"/>
    <w:rsid w:val="00CD4EAC"/>
    <w:rsid w:val="00CD5461"/>
    <w:rsid w:val="00CD59B4"/>
    <w:rsid w:val="00CD5E8B"/>
    <w:rsid w:val="00CD681A"/>
    <w:rsid w:val="00CD6923"/>
    <w:rsid w:val="00CD7085"/>
    <w:rsid w:val="00CD7B5A"/>
    <w:rsid w:val="00CD7E1D"/>
    <w:rsid w:val="00CE0231"/>
    <w:rsid w:val="00CE0236"/>
    <w:rsid w:val="00CE03E4"/>
    <w:rsid w:val="00CE1896"/>
    <w:rsid w:val="00CE19D7"/>
    <w:rsid w:val="00CE1B1E"/>
    <w:rsid w:val="00CE1B94"/>
    <w:rsid w:val="00CE23B6"/>
    <w:rsid w:val="00CE2958"/>
    <w:rsid w:val="00CE3058"/>
    <w:rsid w:val="00CE36C9"/>
    <w:rsid w:val="00CE3E89"/>
    <w:rsid w:val="00CE4261"/>
    <w:rsid w:val="00CE43FC"/>
    <w:rsid w:val="00CE4543"/>
    <w:rsid w:val="00CE4CFF"/>
    <w:rsid w:val="00CE58C1"/>
    <w:rsid w:val="00CE58CF"/>
    <w:rsid w:val="00CE5E27"/>
    <w:rsid w:val="00CE6459"/>
    <w:rsid w:val="00CE66A3"/>
    <w:rsid w:val="00CE6C5A"/>
    <w:rsid w:val="00CE716D"/>
    <w:rsid w:val="00CE7381"/>
    <w:rsid w:val="00CE784E"/>
    <w:rsid w:val="00CE7D38"/>
    <w:rsid w:val="00CE7EA1"/>
    <w:rsid w:val="00CE7F22"/>
    <w:rsid w:val="00CF020C"/>
    <w:rsid w:val="00CF0BD7"/>
    <w:rsid w:val="00CF0C7F"/>
    <w:rsid w:val="00CF0DDD"/>
    <w:rsid w:val="00CF0E3F"/>
    <w:rsid w:val="00CF1195"/>
    <w:rsid w:val="00CF1290"/>
    <w:rsid w:val="00CF19AD"/>
    <w:rsid w:val="00CF1A68"/>
    <w:rsid w:val="00CF1B3E"/>
    <w:rsid w:val="00CF1E61"/>
    <w:rsid w:val="00CF1F1F"/>
    <w:rsid w:val="00CF1F8F"/>
    <w:rsid w:val="00CF1FE4"/>
    <w:rsid w:val="00CF22C3"/>
    <w:rsid w:val="00CF3140"/>
    <w:rsid w:val="00CF398C"/>
    <w:rsid w:val="00CF3D40"/>
    <w:rsid w:val="00CF42D4"/>
    <w:rsid w:val="00CF4393"/>
    <w:rsid w:val="00CF46BB"/>
    <w:rsid w:val="00CF470E"/>
    <w:rsid w:val="00CF4804"/>
    <w:rsid w:val="00CF4D1D"/>
    <w:rsid w:val="00CF4D8E"/>
    <w:rsid w:val="00CF53E4"/>
    <w:rsid w:val="00CF64D9"/>
    <w:rsid w:val="00CF6791"/>
    <w:rsid w:val="00CF6A50"/>
    <w:rsid w:val="00CF6D6C"/>
    <w:rsid w:val="00CF6DF0"/>
    <w:rsid w:val="00CF70F1"/>
    <w:rsid w:val="00CF76EA"/>
    <w:rsid w:val="00D0040C"/>
    <w:rsid w:val="00D00476"/>
    <w:rsid w:val="00D0093A"/>
    <w:rsid w:val="00D00958"/>
    <w:rsid w:val="00D01424"/>
    <w:rsid w:val="00D01B7C"/>
    <w:rsid w:val="00D01CE8"/>
    <w:rsid w:val="00D01DA0"/>
    <w:rsid w:val="00D03236"/>
    <w:rsid w:val="00D03338"/>
    <w:rsid w:val="00D0334E"/>
    <w:rsid w:val="00D03DE7"/>
    <w:rsid w:val="00D04006"/>
    <w:rsid w:val="00D04A31"/>
    <w:rsid w:val="00D060C1"/>
    <w:rsid w:val="00D06138"/>
    <w:rsid w:val="00D06881"/>
    <w:rsid w:val="00D069CC"/>
    <w:rsid w:val="00D06AB6"/>
    <w:rsid w:val="00D07562"/>
    <w:rsid w:val="00D078BC"/>
    <w:rsid w:val="00D078CD"/>
    <w:rsid w:val="00D10492"/>
    <w:rsid w:val="00D104A4"/>
    <w:rsid w:val="00D10902"/>
    <w:rsid w:val="00D109A6"/>
    <w:rsid w:val="00D109EB"/>
    <w:rsid w:val="00D10A3A"/>
    <w:rsid w:val="00D10E23"/>
    <w:rsid w:val="00D11E36"/>
    <w:rsid w:val="00D12070"/>
    <w:rsid w:val="00D121C5"/>
    <w:rsid w:val="00D1244A"/>
    <w:rsid w:val="00D1262B"/>
    <w:rsid w:val="00D128F2"/>
    <w:rsid w:val="00D12E48"/>
    <w:rsid w:val="00D130B0"/>
    <w:rsid w:val="00D13303"/>
    <w:rsid w:val="00D13FA6"/>
    <w:rsid w:val="00D140D0"/>
    <w:rsid w:val="00D143D1"/>
    <w:rsid w:val="00D15AB7"/>
    <w:rsid w:val="00D15CD3"/>
    <w:rsid w:val="00D1644A"/>
    <w:rsid w:val="00D16958"/>
    <w:rsid w:val="00D16C1C"/>
    <w:rsid w:val="00D16CFB"/>
    <w:rsid w:val="00D1754C"/>
    <w:rsid w:val="00D17703"/>
    <w:rsid w:val="00D17FF4"/>
    <w:rsid w:val="00D2039C"/>
    <w:rsid w:val="00D20719"/>
    <w:rsid w:val="00D208CF"/>
    <w:rsid w:val="00D208E8"/>
    <w:rsid w:val="00D20CF2"/>
    <w:rsid w:val="00D22142"/>
    <w:rsid w:val="00D221DC"/>
    <w:rsid w:val="00D223E2"/>
    <w:rsid w:val="00D223F8"/>
    <w:rsid w:val="00D22815"/>
    <w:rsid w:val="00D22F24"/>
    <w:rsid w:val="00D24058"/>
    <w:rsid w:val="00D249D2"/>
    <w:rsid w:val="00D25841"/>
    <w:rsid w:val="00D2604D"/>
    <w:rsid w:val="00D260EC"/>
    <w:rsid w:val="00D264F1"/>
    <w:rsid w:val="00D26A42"/>
    <w:rsid w:val="00D26AC5"/>
    <w:rsid w:val="00D26F4E"/>
    <w:rsid w:val="00D2734D"/>
    <w:rsid w:val="00D27E72"/>
    <w:rsid w:val="00D30236"/>
    <w:rsid w:val="00D3052E"/>
    <w:rsid w:val="00D30645"/>
    <w:rsid w:val="00D306CD"/>
    <w:rsid w:val="00D30701"/>
    <w:rsid w:val="00D3074D"/>
    <w:rsid w:val="00D30991"/>
    <w:rsid w:val="00D30D89"/>
    <w:rsid w:val="00D30E2C"/>
    <w:rsid w:val="00D32384"/>
    <w:rsid w:val="00D32805"/>
    <w:rsid w:val="00D32813"/>
    <w:rsid w:val="00D33149"/>
    <w:rsid w:val="00D3347D"/>
    <w:rsid w:val="00D33C34"/>
    <w:rsid w:val="00D3423B"/>
    <w:rsid w:val="00D342CD"/>
    <w:rsid w:val="00D342DB"/>
    <w:rsid w:val="00D34913"/>
    <w:rsid w:val="00D3518F"/>
    <w:rsid w:val="00D351DE"/>
    <w:rsid w:val="00D35D13"/>
    <w:rsid w:val="00D35F58"/>
    <w:rsid w:val="00D36214"/>
    <w:rsid w:val="00D364E0"/>
    <w:rsid w:val="00D3660C"/>
    <w:rsid w:val="00D36DE1"/>
    <w:rsid w:val="00D3785B"/>
    <w:rsid w:val="00D37919"/>
    <w:rsid w:val="00D37C37"/>
    <w:rsid w:val="00D37EDC"/>
    <w:rsid w:val="00D40250"/>
    <w:rsid w:val="00D408FC"/>
    <w:rsid w:val="00D40A24"/>
    <w:rsid w:val="00D40BAD"/>
    <w:rsid w:val="00D41B4E"/>
    <w:rsid w:val="00D41B7A"/>
    <w:rsid w:val="00D420F3"/>
    <w:rsid w:val="00D421A8"/>
    <w:rsid w:val="00D42CD2"/>
    <w:rsid w:val="00D43ABF"/>
    <w:rsid w:val="00D43D2D"/>
    <w:rsid w:val="00D44187"/>
    <w:rsid w:val="00D44EE6"/>
    <w:rsid w:val="00D44F0C"/>
    <w:rsid w:val="00D4514E"/>
    <w:rsid w:val="00D45158"/>
    <w:rsid w:val="00D45334"/>
    <w:rsid w:val="00D45595"/>
    <w:rsid w:val="00D4575E"/>
    <w:rsid w:val="00D45878"/>
    <w:rsid w:val="00D45CEB"/>
    <w:rsid w:val="00D45D93"/>
    <w:rsid w:val="00D46806"/>
    <w:rsid w:val="00D46D16"/>
    <w:rsid w:val="00D46EEF"/>
    <w:rsid w:val="00D47055"/>
    <w:rsid w:val="00D47250"/>
    <w:rsid w:val="00D47275"/>
    <w:rsid w:val="00D4771E"/>
    <w:rsid w:val="00D50065"/>
    <w:rsid w:val="00D50388"/>
    <w:rsid w:val="00D50438"/>
    <w:rsid w:val="00D50818"/>
    <w:rsid w:val="00D508EE"/>
    <w:rsid w:val="00D50CBD"/>
    <w:rsid w:val="00D5147C"/>
    <w:rsid w:val="00D5175A"/>
    <w:rsid w:val="00D51EA4"/>
    <w:rsid w:val="00D52195"/>
    <w:rsid w:val="00D52DE7"/>
    <w:rsid w:val="00D530BD"/>
    <w:rsid w:val="00D53109"/>
    <w:rsid w:val="00D533B8"/>
    <w:rsid w:val="00D5343E"/>
    <w:rsid w:val="00D539CC"/>
    <w:rsid w:val="00D539EF"/>
    <w:rsid w:val="00D53C73"/>
    <w:rsid w:val="00D53CBC"/>
    <w:rsid w:val="00D53DF0"/>
    <w:rsid w:val="00D54711"/>
    <w:rsid w:val="00D54738"/>
    <w:rsid w:val="00D54CCE"/>
    <w:rsid w:val="00D54CEA"/>
    <w:rsid w:val="00D55250"/>
    <w:rsid w:val="00D552B9"/>
    <w:rsid w:val="00D554BE"/>
    <w:rsid w:val="00D55890"/>
    <w:rsid w:val="00D55BF6"/>
    <w:rsid w:val="00D55C60"/>
    <w:rsid w:val="00D55F1E"/>
    <w:rsid w:val="00D567C9"/>
    <w:rsid w:val="00D56BB6"/>
    <w:rsid w:val="00D56D55"/>
    <w:rsid w:val="00D60491"/>
    <w:rsid w:val="00D6074F"/>
    <w:rsid w:val="00D6082E"/>
    <w:rsid w:val="00D60A27"/>
    <w:rsid w:val="00D611D8"/>
    <w:rsid w:val="00D61354"/>
    <w:rsid w:val="00D61CEC"/>
    <w:rsid w:val="00D61D95"/>
    <w:rsid w:val="00D623CE"/>
    <w:rsid w:val="00D62AAE"/>
    <w:rsid w:val="00D62FF8"/>
    <w:rsid w:val="00D63F10"/>
    <w:rsid w:val="00D646AE"/>
    <w:rsid w:val="00D64896"/>
    <w:rsid w:val="00D64BF7"/>
    <w:rsid w:val="00D64D6C"/>
    <w:rsid w:val="00D64E4E"/>
    <w:rsid w:val="00D64F29"/>
    <w:rsid w:val="00D65505"/>
    <w:rsid w:val="00D65A9F"/>
    <w:rsid w:val="00D66BE7"/>
    <w:rsid w:val="00D66F99"/>
    <w:rsid w:val="00D67C67"/>
    <w:rsid w:val="00D70111"/>
    <w:rsid w:val="00D703CF"/>
    <w:rsid w:val="00D70995"/>
    <w:rsid w:val="00D71874"/>
    <w:rsid w:val="00D71E07"/>
    <w:rsid w:val="00D727C4"/>
    <w:rsid w:val="00D72912"/>
    <w:rsid w:val="00D7337A"/>
    <w:rsid w:val="00D73392"/>
    <w:rsid w:val="00D7359D"/>
    <w:rsid w:val="00D745C6"/>
    <w:rsid w:val="00D74643"/>
    <w:rsid w:val="00D74B87"/>
    <w:rsid w:val="00D75309"/>
    <w:rsid w:val="00D75C51"/>
    <w:rsid w:val="00D75CB7"/>
    <w:rsid w:val="00D7640D"/>
    <w:rsid w:val="00D76CD4"/>
    <w:rsid w:val="00D76DCF"/>
    <w:rsid w:val="00D770C6"/>
    <w:rsid w:val="00D77AC9"/>
    <w:rsid w:val="00D77B39"/>
    <w:rsid w:val="00D77F0C"/>
    <w:rsid w:val="00D80094"/>
    <w:rsid w:val="00D809A5"/>
    <w:rsid w:val="00D81580"/>
    <w:rsid w:val="00D81C5B"/>
    <w:rsid w:val="00D81E3B"/>
    <w:rsid w:val="00D82018"/>
    <w:rsid w:val="00D82460"/>
    <w:rsid w:val="00D8254A"/>
    <w:rsid w:val="00D8264E"/>
    <w:rsid w:val="00D8312E"/>
    <w:rsid w:val="00D8348C"/>
    <w:rsid w:val="00D83DAC"/>
    <w:rsid w:val="00D83E42"/>
    <w:rsid w:val="00D83EDC"/>
    <w:rsid w:val="00D84FE0"/>
    <w:rsid w:val="00D850A0"/>
    <w:rsid w:val="00D85162"/>
    <w:rsid w:val="00D8526E"/>
    <w:rsid w:val="00D85A8B"/>
    <w:rsid w:val="00D85AF2"/>
    <w:rsid w:val="00D85C5B"/>
    <w:rsid w:val="00D8645C"/>
    <w:rsid w:val="00D8650C"/>
    <w:rsid w:val="00D8658B"/>
    <w:rsid w:val="00D866BD"/>
    <w:rsid w:val="00D870DA"/>
    <w:rsid w:val="00D87106"/>
    <w:rsid w:val="00D871E1"/>
    <w:rsid w:val="00D87794"/>
    <w:rsid w:val="00D877CA"/>
    <w:rsid w:val="00D9010E"/>
    <w:rsid w:val="00D902EA"/>
    <w:rsid w:val="00D90768"/>
    <w:rsid w:val="00D90EAF"/>
    <w:rsid w:val="00D91CD5"/>
    <w:rsid w:val="00D91EBC"/>
    <w:rsid w:val="00D9290D"/>
    <w:rsid w:val="00D92CD0"/>
    <w:rsid w:val="00D935D2"/>
    <w:rsid w:val="00D93A3C"/>
    <w:rsid w:val="00D93C17"/>
    <w:rsid w:val="00D93D78"/>
    <w:rsid w:val="00D93E0A"/>
    <w:rsid w:val="00D93E1D"/>
    <w:rsid w:val="00D93F2F"/>
    <w:rsid w:val="00D94679"/>
    <w:rsid w:val="00D94B34"/>
    <w:rsid w:val="00D95178"/>
    <w:rsid w:val="00D9532F"/>
    <w:rsid w:val="00D954A8"/>
    <w:rsid w:val="00D96070"/>
    <w:rsid w:val="00D96123"/>
    <w:rsid w:val="00D961FD"/>
    <w:rsid w:val="00D96621"/>
    <w:rsid w:val="00D96714"/>
    <w:rsid w:val="00D9682B"/>
    <w:rsid w:val="00D96836"/>
    <w:rsid w:val="00D96898"/>
    <w:rsid w:val="00D9692C"/>
    <w:rsid w:val="00D96932"/>
    <w:rsid w:val="00D971E8"/>
    <w:rsid w:val="00D97393"/>
    <w:rsid w:val="00D97A76"/>
    <w:rsid w:val="00D97AAB"/>
    <w:rsid w:val="00DA043D"/>
    <w:rsid w:val="00DA0E98"/>
    <w:rsid w:val="00DA10B1"/>
    <w:rsid w:val="00DA120A"/>
    <w:rsid w:val="00DA13B6"/>
    <w:rsid w:val="00DA1476"/>
    <w:rsid w:val="00DA159B"/>
    <w:rsid w:val="00DA1958"/>
    <w:rsid w:val="00DA20DB"/>
    <w:rsid w:val="00DA2D06"/>
    <w:rsid w:val="00DA3112"/>
    <w:rsid w:val="00DA32A9"/>
    <w:rsid w:val="00DA35D2"/>
    <w:rsid w:val="00DA44A2"/>
    <w:rsid w:val="00DA4C49"/>
    <w:rsid w:val="00DA520D"/>
    <w:rsid w:val="00DA5463"/>
    <w:rsid w:val="00DA54C7"/>
    <w:rsid w:val="00DA555F"/>
    <w:rsid w:val="00DA5FC1"/>
    <w:rsid w:val="00DA6085"/>
    <w:rsid w:val="00DA6801"/>
    <w:rsid w:val="00DA6F50"/>
    <w:rsid w:val="00DB0264"/>
    <w:rsid w:val="00DB05DC"/>
    <w:rsid w:val="00DB066E"/>
    <w:rsid w:val="00DB0AD4"/>
    <w:rsid w:val="00DB0C93"/>
    <w:rsid w:val="00DB11DB"/>
    <w:rsid w:val="00DB1480"/>
    <w:rsid w:val="00DB1702"/>
    <w:rsid w:val="00DB1794"/>
    <w:rsid w:val="00DB1B53"/>
    <w:rsid w:val="00DB1B98"/>
    <w:rsid w:val="00DB21FF"/>
    <w:rsid w:val="00DB2561"/>
    <w:rsid w:val="00DB2564"/>
    <w:rsid w:val="00DB29C5"/>
    <w:rsid w:val="00DB2D83"/>
    <w:rsid w:val="00DB2E58"/>
    <w:rsid w:val="00DB2F3D"/>
    <w:rsid w:val="00DB30A0"/>
    <w:rsid w:val="00DB3E5B"/>
    <w:rsid w:val="00DB4327"/>
    <w:rsid w:val="00DB440F"/>
    <w:rsid w:val="00DB4689"/>
    <w:rsid w:val="00DB47E4"/>
    <w:rsid w:val="00DB51B6"/>
    <w:rsid w:val="00DB57A9"/>
    <w:rsid w:val="00DB58B7"/>
    <w:rsid w:val="00DB5AD8"/>
    <w:rsid w:val="00DB662F"/>
    <w:rsid w:val="00DB6687"/>
    <w:rsid w:val="00DB66B1"/>
    <w:rsid w:val="00DB67C1"/>
    <w:rsid w:val="00DB727A"/>
    <w:rsid w:val="00DB73C1"/>
    <w:rsid w:val="00DB75A1"/>
    <w:rsid w:val="00DB75DF"/>
    <w:rsid w:val="00DB75E5"/>
    <w:rsid w:val="00DB7EE0"/>
    <w:rsid w:val="00DC086D"/>
    <w:rsid w:val="00DC0E9F"/>
    <w:rsid w:val="00DC0F84"/>
    <w:rsid w:val="00DC16F5"/>
    <w:rsid w:val="00DC1CAE"/>
    <w:rsid w:val="00DC2052"/>
    <w:rsid w:val="00DC20BC"/>
    <w:rsid w:val="00DC26C1"/>
    <w:rsid w:val="00DC2D07"/>
    <w:rsid w:val="00DC31BA"/>
    <w:rsid w:val="00DC4143"/>
    <w:rsid w:val="00DC4562"/>
    <w:rsid w:val="00DC4897"/>
    <w:rsid w:val="00DC4AF4"/>
    <w:rsid w:val="00DC4C1C"/>
    <w:rsid w:val="00DC53E3"/>
    <w:rsid w:val="00DC58A6"/>
    <w:rsid w:val="00DC5E39"/>
    <w:rsid w:val="00DC632B"/>
    <w:rsid w:val="00DC66FF"/>
    <w:rsid w:val="00DC6AC9"/>
    <w:rsid w:val="00DC6C85"/>
    <w:rsid w:val="00DC751F"/>
    <w:rsid w:val="00DC786A"/>
    <w:rsid w:val="00DC79B6"/>
    <w:rsid w:val="00DC7ED4"/>
    <w:rsid w:val="00DC7ED5"/>
    <w:rsid w:val="00DD02F3"/>
    <w:rsid w:val="00DD0814"/>
    <w:rsid w:val="00DD12FA"/>
    <w:rsid w:val="00DD19DC"/>
    <w:rsid w:val="00DD21AE"/>
    <w:rsid w:val="00DD2245"/>
    <w:rsid w:val="00DD2615"/>
    <w:rsid w:val="00DD291D"/>
    <w:rsid w:val="00DD3155"/>
    <w:rsid w:val="00DD3381"/>
    <w:rsid w:val="00DD343A"/>
    <w:rsid w:val="00DD38A6"/>
    <w:rsid w:val="00DD4674"/>
    <w:rsid w:val="00DD4C6A"/>
    <w:rsid w:val="00DD4D7F"/>
    <w:rsid w:val="00DD555F"/>
    <w:rsid w:val="00DD5643"/>
    <w:rsid w:val="00DD5E15"/>
    <w:rsid w:val="00DD5F84"/>
    <w:rsid w:val="00DD65AC"/>
    <w:rsid w:val="00DD7B4D"/>
    <w:rsid w:val="00DD7DE6"/>
    <w:rsid w:val="00DE0019"/>
    <w:rsid w:val="00DE069E"/>
    <w:rsid w:val="00DE0A2B"/>
    <w:rsid w:val="00DE1BD1"/>
    <w:rsid w:val="00DE21B1"/>
    <w:rsid w:val="00DE2212"/>
    <w:rsid w:val="00DE3327"/>
    <w:rsid w:val="00DE35B5"/>
    <w:rsid w:val="00DE374B"/>
    <w:rsid w:val="00DE3C07"/>
    <w:rsid w:val="00DE4150"/>
    <w:rsid w:val="00DE4228"/>
    <w:rsid w:val="00DE456D"/>
    <w:rsid w:val="00DE461E"/>
    <w:rsid w:val="00DE4A88"/>
    <w:rsid w:val="00DE5449"/>
    <w:rsid w:val="00DE5ACB"/>
    <w:rsid w:val="00DE5D4B"/>
    <w:rsid w:val="00DE5E72"/>
    <w:rsid w:val="00DE6625"/>
    <w:rsid w:val="00DE6708"/>
    <w:rsid w:val="00DE78F7"/>
    <w:rsid w:val="00DE7D9F"/>
    <w:rsid w:val="00DF0287"/>
    <w:rsid w:val="00DF053F"/>
    <w:rsid w:val="00DF0718"/>
    <w:rsid w:val="00DF0883"/>
    <w:rsid w:val="00DF09B6"/>
    <w:rsid w:val="00DF0D5C"/>
    <w:rsid w:val="00DF15FE"/>
    <w:rsid w:val="00DF1A19"/>
    <w:rsid w:val="00DF1E5F"/>
    <w:rsid w:val="00DF29B4"/>
    <w:rsid w:val="00DF2A83"/>
    <w:rsid w:val="00DF2DAC"/>
    <w:rsid w:val="00DF2DC0"/>
    <w:rsid w:val="00DF34B0"/>
    <w:rsid w:val="00DF36A8"/>
    <w:rsid w:val="00DF392D"/>
    <w:rsid w:val="00DF44D1"/>
    <w:rsid w:val="00DF45E4"/>
    <w:rsid w:val="00DF4B08"/>
    <w:rsid w:val="00DF4C74"/>
    <w:rsid w:val="00DF4CF3"/>
    <w:rsid w:val="00DF52C6"/>
    <w:rsid w:val="00DF5419"/>
    <w:rsid w:val="00DF569A"/>
    <w:rsid w:val="00DF5E4D"/>
    <w:rsid w:val="00DF5E6A"/>
    <w:rsid w:val="00DF6005"/>
    <w:rsid w:val="00DF60C3"/>
    <w:rsid w:val="00DF6301"/>
    <w:rsid w:val="00DF68DA"/>
    <w:rsid w:val="00DF69B3"/>
    <w:rsid w:val="00DF6B5B"/>
    <w:rsid w:val="00DF6D9C"/>
    <w:rsid w:val="00DF7141"/>
    <w:rsid w:val="00DF781C"/>
    <w:rsid w:val="00E000A5"/>
    <w:rsid w:val="00E00380"/>
    <w:rsid w:val="00E01195"/>
    <w:rsid w:val="00E02D2D"/>
    <w:rsid w:val="00E03066"/>
    <w:rsid w:val="00E0348E"/>
    <w:rsid w:val="00E03545"/>
    <w:rsid w:val="00E039D0"/>
    <w:rsid w:val="00E03E8A"/>
    <w:rsid w:val="00E0406A"/>
    <w:rsid w:val="00E04260"/>
    <w:rsid w:val="00E0457D"/>
    <w:rsid w:val="00E045E9"/>
    <w:rsid w:val="00E046DE"/>
    <w:rsid w:val="00E04BD8"/>
    <w:rsid w:val="00E04D85"/>
    <w:rsid w:val="00E051F4"/>
    <w:rsid w:val="00E056AE"/>
    <w:rsid w:val="00E05CC0"/>
    <w:rsid w:val="00E0606A"/>
    <w:rsid w:val="00E0646F"/>
    <w:rsid w:val="00E065FD"/>
    <w:rsid w:val="00E06C77"/>
    <w:rsid w:val="00E071D5"/>
    <w:rsid w:val="00E075E3"/>
    <w:rsid w:val="00E07993"/>
    <w:rsid w:val="00E07BA9"/>
    <w:rsid w:val="00E07FEF"/>
    <w:rsid w:val="00E10287"/>
    <w:rsid w:val="00E1039C"/>
    <w:rsid w:val="00E10949"/>
    <w:rsid w:val="00E10CE2"/>
    <w:rsid w:val="00E112AB"/>
    <w:rsid w:val="00E115CA"/>
    <w:rsid w:val="00E11824"/>
    <w:rsid w:val="00E118D5"/>
    <w:rsid w:val="00E11FE1"/>
    <w:rsid w:val="00E12D97"/>
    <w:rsid w:val="00E12FD4"/>
    <w:rsid w:val="00E13114"/>
    <w:rsid w:val="00E1318C"/>
    <w:rsid w:val="00E139E5"/>
    <w:rsid w:val="00E13AB3"/>
    <w:rsid w:val="00E13B23"/>
    <w:rsid w:val="00E13EAA"/>
    <w:rsid w:val="00E13FD1"/>
    <w:rsid w:val="00E14BB7"/>
    <w:rsid w:val="00E15041"/>
    <w:rsid w:val="00E150F9"/>
    <w:rsid w:val="00E152BD"/>
    <w:rsid w:val="00E1563A"/>
    <w:rsid w:val="00E15D8C"/>
    <w:rsid w:val="00E15FD5"/>
    <w:rsid w:val="00E1603D"/>
    <w:rsid w:val="00E16520"/>
    <w:rsid w:val="00E16922"/>
    <w:rsid w:val="00E17097"/>
    <w:rsid w:val="00E17103"/>
    <w:rsid w:val="00E17388"/>
    <w:rsid w:val="00E1772E"/>
    <w:rsid w:val="00E17C96"/>
    <w:rsid w:val="00E201C6"/>
    <w:rsid w:val="00E208E1"/>
    <w:rsid w:val="00E20DEC"/>
    <w:rsid w:val="00E21516"/>
    <w:rsid w:val="00E21725"/>
    <w:rsid w:val="00E2265B"/>
    <w:rsid w:val="00E227EB"/>
    <w:rsid w:val="00E2293A"/>
    <w:rsid w:val="00E22BC7"/>
    <w:rsid w:val="00E22D60"/>
    <w:rsid w:val="00E22E19"/>
    <w:rsid w:val="00E2377C"/>
    <w:rsid w:val="00E238F9"/>
    <w:rsid w:val="00E2390A"/>
    <w:rsid w:val="00E23B5A"/>
    <w:rsid w:val="00E23FF3"/>
    <w:rsid w:val="00E24C79"/>
    <w:rsid w:val="00E25345"/>
    <w:rsid w:val="00E2597F"/>
    <w:rsid w:val="00E25BFF"/>
    <w:rsid w:val="00E26247"/>
    <w:rsid w:val="00E2699B"/>
    <w:rsid w:val="00E26B48"/>
    <w:rsid w:val="00E26E00"/>
    <w:rsid w:val="00E2737C"/>
    <w:rsid w:val="00E27CC3"/>
    <w:rsid w:val="00E27DFB"/>
    <w:rsid w:val="00E303F0"/>
    <w:rsid w:val="00E30849"/>
    <w:rsid w:val="00E3095A"/>
    <w:rsid w:val="00E30ECA"/>
    <w:rsid w:val="00E31041"/>
    <w:rsid w:val="00E3130D"/>
    <w:rsid w:val="00E3149B"/>
    <w:rsid w:val="00E31525"/>
    <w:rsid w:val="00E3183A"/>
    <w:rsid w:val="00E325CF"/>
    <w:rsid w:val="00E32A46"/>
    <w:rsid w:val="00E32A6B"/>
    <w:rsid w:val="00E32ABB"/>
    <w:rsid w:val="00E32D82"/>
    <w:rsid w:val="00E335F4"/>
    <w:rsid w:val="00E33CB8"/>
    <w:rsid w:val="00E346F8"/>
    <w:rsid w:val="00E34FED"/>
    <w:rsid w:val="00E35847"/>
    <w:rsid w:val="00E35B6E"/>
    <w:rsid w:val="00E365B6"/>
    <w:rsid w:val="00E36B7F"/>
    <w:rsid w:val="00E36BB6"/>
    <w:rsid w:val="00E409C4"/>
    <w:rsid w:val="00E40E8F"/>
    <w:rsid w:val="00E410C2"/>
    <w:rsid w:val="00E41482"/>
    <w:rsid w:val="00E41C1F"/>
    <w:rsid w:val="00E42548"/>
    <w:rsid w:val="00E42ADD"/>
    <w:rsid w:val="00E42B91"/>
    <w:rsid w:val="00E4431B"/>
    <w:rsid w:val="00E443F9"/>
    <w:rsid w:val="00E44439"/>
    <w:rsid w:val="00E444F2"/>
    <w:rsid w:val="00E448C8"/>
    <w:rsid w:val="00E44A41"/>
    <w:rsid w:val="00E44C37"/>
    <w:rsid w:val="00E44C7C"/>
    <w:rsid w:val="00E44D4C"/>
    <w:rsid w:val="00E44F85"/>
    <w:rsid w:val="00E45494"/>
    <w:rsid w:val="00E45880"/>
    <w:rsid w:val="00E4588B"/>
    <w:rsid w:val="00E45DDD"/>
    <w:rsid w:val="00E46194"/>
    <w:rsid w:val="00E46878"/>
    <w:rsid w:val="00E46A0B"/>
    <w:rsid w:val="00E47199"/>
    <w:rsid w:val="00E47C65"/>
    <w:rsid w:val="00E47D3F"/>
    <w:rsid w:val="00E50249"/>
    <w:rsid w:val="00E50E7B"/>
    <w:rsid w:val="00E5126F"/>
    <w:rsid w:val="00E513BA"/>
    <w:rsid w:val="00E519BE"/>
    <w:rsid w:val="00E51D0F"/>
    <w:rsid w:val="00E52061"/>
    <w:rsid w:val="00E52449"/>
    <w:rsid w:val="00E529D0"/>
    <w:rsid w:val="00E52D00"/>
    <w:rsid w:val="00E52E0D"/>
    <w:rsid w:val="00E532A0"/>
    <w:rsid w:val="00E53A3B"/>
    <w:rsid w:val="00E53B44"/>
    <w:rsid w:val="00E54EB2"/>
    <w:rsid w:val="00E551B4"/>
    <w:rsid w:val="00E55511"/>
    <w:rsid w:val="00E5599F"/>
    <w:rsid w:val="00E55B8E"/>
    <w:rsid w:val="00E55C61"/>
    <w:rsid w:val="00E55D50"/>
    <w:rsid w:val="00E55E6A"/>
    <w:rsid w:val="00E56960"/>
    <w:rsid w:val="00E56D82"/>
    <w:rsid w:val="00E5768F"/>
    <w:rsid w:val="00E57A42"/>
    <w:rsid w:val="00E601DE"/>
    <w:rsid w:val="00E60B78"/>
    <w:rsid w:val="00E611CE"/>
    <w:rsid w:val="00E62760"/>
    <w:rsid w:val="00E635E1"/>
    <w:rsid w:val="00E639CF"/>
    <w:rsid w:val="00E63AEA"/>
    <w:rsid w:val="00E63C0A"/>
    <w:rsid w:val="00E63F15"/>
    <w:rsid w:val="00E64244"/>
    <w:rsid w:val="00E642CB"/>
    <w:rsid w:val="00E644F0"/>
    <w:rsid w:val="00E64E74"/>
    <w:rsid w:val="00E653D7"/>
    <w:rsid w:val="00E65692"/>
    <w:rsid w:val="00E65BFA"/>
    <w:rsid w:val="00E65EF1"/>
    <w:rsid w:val="00E65FD1"/>
    <w:rsid w:val="00E66977"/>
    <w:rsid w:val="00E66A02"/>
    <w:rsid w:val="00E67C1C"/>
    <w:rsid w:val="00E67E4C"/>
    <w:rsid w:val="00E700CD"/>
    <w:rsid w:val="00E703F1"/>
    <w:rsid w:val="00E7063B"/>
    <w:rsid w:val="00E70A59"/>
    <w:rsid w:val="00E715EB"/>
    <w:rsid w:val="00E7162C"/>
    <w:rsid w:val="00E71723"/>
    <w:rsid w:val="00E71DCB"/>
    <w:rsid w:val="00E72E70"/>
    <w:rsid w:val="00E7304B"/>
    <w:rsid w:val="00E73494"/>
    <w:rsid w:val="00E73647"/>
    <w:rsid w:val="00E73BB6"/>
    <w:rsid w:val="00E741FD"/>
    <w:rsid w:val="00E7422E"/>
    <w:rsid w:val="00E7466C"/>
    <w:rsid w:val="00E7477C"/>
    <w:rsid w:val="00E74B10"/>
    <w:rsid w:val="00E74E00"/>
    <w:rsid w:val="00E751EE"/>
    <w:rsid w:val="00E75224"/>
    <w:rsid w:val="00E76033"/>
    <w:rsid w:val="00E76136"/>
    <w:rsid w:val="00E761C1"/>
    <w:rsid w:val="00E7633A"/>
    <w:rsid w:val="00E764BE"/>
    <w:rsid w:val="00E765BE"/>
    <w:rsid w:val="00E76993"/>
    <w:rsid w:val="00E76A58"/>
    <w:rsid w:val="00E76C65"/>
    <w:rsid w:val="00E80189"/>
    <w:rsid w:val="00E803FE"/>
    <w:rsid w:val="00E80FB0"/>
    <w:rsid w:val="00E81B53"/>
    <w:rsid w:val="00E821FE"/>
    <w:rsid w:val="00E828D9"/>
    <w:rsid w:val="00E829C5"/>
    <w:rsid w:val="00E82A3D"/>
    <w:rsid w:val="00E82BB2"/>
    <w:rsid w:val="00E82CC5"/>
    <w:rsid w:val="00E82DE0"/>
    <w:rsid w:val="00E83073"/>
    <w:rsid w:val="00E830F5"/>
    <w:rsid w:val="00E8360D"/>
    <w:rsid w:val="00E83F83"/>
    <w:rsid w:val="00E8405F"/>
    <w:rsid w:val="00E840C8"/>
    <w:rsid w:val="00E840CB"/>
    <w:rsid w:val="00E841D7"/>
    <w:rsid w:val="00E844F6"/>
    <w:rsid w:val="00E84D5D"/>
    <w:rsid w:val="00E84F60"/>
    <w:rsid w:val="00E85E0C"/>
    <w:rsid w:val="00E861D7"/>
    <w:rsid w:val="00E86232"/>
    <w:rsid w:val="00E86714"/>
    <w:rsid w:val="00E86A1E"/>
    <w:rsid w:val="00E86AB6"/>
    <w:rsid w:val="00E86D64"/>
    <w:rsid w:val="00E90918"/>
    <w:rsid w:val="00E90AB8"/>
    <w:rsid w:val="00E90BE3"/>
    <w:rsid w:val="00E90C96"/>
    <w:rsid w:val="00E9120E"/>
    <w:rsid w:val="00E91887"/>
    <w:rsid w:val="00E9209E"/>
    <w:rsid w:val="00E922EC"/>
    <w:rsid w:val="00E925BA"/>
    <w:rsid w:val="00E92AAA"/>
    <w:rsid w:val="00E92AEE"/>
    <w:rsid w:val="00E92B50"/>
    <w:rsid w:val="00E92C9F"/>
    <w:rsid w:val="00E92F80"/>
    <w:rsid w:val="00E9303F"/>
    <w:rsid w:val="00E9309D"/>
    <w:rsid w:val="00E93740"/>
    <w:rsid w:val="00E941BC"/>
    <w:rsid w:val="00E9424E"/>
    <w:rsid w:val="00E942D6"/>
    <w:rsid w:val="00E9473F"/>
    <w:rsid w:val="00E94A14"/>
    <w:rsid w:val="00E953A9"/>
    <w:rsid w:val="00E95DE9"/>
    <w:rsid w:val="00E960DC"/>
    <w:rsid w:val="00E96CD7"/>
    <w:rsid w:val="00E97443"/>
    <w:rsid w:val="00E974C9"/>
    <w:rsid w:val="00E975CC"/>
    <w:rsid w:val="00EA01DE"/>
    <w:rsid w:val="00EA08CF"/>
    <w:rsid w:val="00EA0F8D"/>
    <w:rsid w:val="00EA1986"/>
    <w:rsid w:val="00EA2647"/>
    <w:rsid w:val="00EA29D3"/>
    <w:rsid w:val="00EA31D3"/>
    <w:rsid w:val="00EA3A6D"/>
    <w:rsid w:val="00EA404D"/>
    <w:rsid w:val="00EA474E"/>
    <w:rsid w:val="00EA487D"/>
    <w:rsid w:val="00EA4A23"/>
    <w:rsid w:val="00EA4F6A"/>
    <w:rsid w:val="00EA5509"/>
    <w:rsid w:val="00EA5CB1"/>
    <w:rsid w:val="00EA5E46"/>
    <w:rsid w:val="00EA634E"/>
    <w:rsid w:val="00EA7085"/>
    <w:rsid w:val="00EA719E"/>
    <w:rsid w:val="00EA76B6"/>
    <w:rsid w:val="00EA7DA6"/>
    <w:rsid w:val="00EB0031"/>
    <w:rsid w:val="00EB00B4"/>
    <w:rsid w:val="00EB0239"/>
    <w:rsid w:val="00EB0C9C"/>
    <w:rsid w:val="00EB0D13"/>
    <w:rsid w:val="00EB0FC3"/>
    <w:rsid w:val="00EB10EB"/>
    <w:rsid w:val="00EB1436"/>
    <w:rsid w:val="00EB175E"/>
    <w:rsid w:val="00EB2B52"/>
    <w:rsid w:val="00EB2C13"/>
    <w:rsid w:val="00EB2E35"/>
    <w:rsid w:val="00EB30A5"/>
    <w:rsid w:val="00EB38B1"/>
    <w:rsid w:val="00EB3E2E"/>
    <w:rsid w:val="00EB3E3C"/>
    <w:rsid w:val="00EB3F31"/>
    <w:rsid w:val="00EB3F98"/>
    <w:rsid w:val="00EB40CE"/>
    <w:rsid w:val="00EB45C1"/>
    <w:rsid w:val="00EB48E7"/>
    <w:rsid w:val="00EB48F1"/>
    <w:rsid w:val="00EB4FB6"/>
    <w:rsid w:val="00EB510B"/>
    <w:rsid w:val="00EB5803"/>
    <w:rsid w:val="00EB583E"/>
    <w:rsid w:val="00EB5D39"/>
    <w:rsid w:val="00EB6491"/>
    <w:rsid w:val="00EB6762"/>
    <w:rsid w:val="00EB6A20"/>
    <w:rsid w:val="00EB706F"/>
    <w:rsid w:val="00EB785F"/>
    <w:rsid w:val="00EB7F9D"/>
    <w:rsid w:val="00EC0E68"/>
    <w:rsid w:val="00EC0F64"/>
    <w:rsid w:val="00EC1043"/>
    <w:rsid w:val="00EC114D"/>
    <w:rsid w:val="00EC1671"/>
    <w:rsid w:val="00EC18C9"/>
    <w:rsid w:val="00EC1D75"/>
    <w:rsid w:val="00EC1E27"/>
    <w:rsid w:val="00EC1E75"/>
    <w:rsid w:val="00EC22CF"/>
    <w:rsid w:val="00EC250A"/>
    <w:rsid w:val="00EC2B26"/>
    <w:rsid w:val="00EC2B5E"/>
    <w:rsid w:val="00EC2F86"/>
    <w:rsid w:val="00EC305D"/>
    <w:rsid w:val="00EC3061"/>
    <w:rsid w:val="00EC313C"/>
    <w:rsid w:val="00EC32E4"/>
    <w:rsid w:val="00EC33D5"/>
    <w:rsid w:val="00EC3583"/>
    <w:rsid w:val="00EC3C1D"/>
    <w:rsid w:val="00EC3C4B"/>
    <w:rsid w:val="00EC3C60"/>
    <w:rsid w:val="00EC3D72"/>
    <w:rsid w:val="00EC4117"/>
    <w:rsid w:val="00EC4A73"/>
    <w:rsid w:val="00EC4D87"/>
    <w:rsid w:val="00EC50CC"/>
    <w:rsid w:val="00EC52AD"/>
    <w:rsid w:val="00EC56F7"/>
    <w:rsid w:val="00EC5C94"/>
    <w:rsid w:val="00EC5D47"/>
    <w:rsid w:val="00EC5EB2"/>
    <w:rsid w:val="00EC5FFC"/>
    <w:rsid w:val="00EC6CC4"/>
    <w:rsid w:val="00EC75AA"/>
    <w:rsid w:val="00EC7A4A"/>
    <w:rsid w:val="00EC7E8C"/>
    <w:rsid w:val="00EC7F4F"/>
    <w:rsid w:val="00EC7F7F"/>
    <w:rsid w:val="00ED0047"/>
    <w:rsid w:val="00ED0581"/>
    <w:rsid w:val="00ED0B04"/>
    <w:rsid w:val="00ED0CF1"/>
    <w:rsid w:val="00ED1151"/>
    <w:rsid w:val="00ED13C0"/>
    <w:rsid w:val="00ED1AF7"/>
    <w:rsid w:val="00ED1DC3"/>
    <w:rsid w:val="00ED33F9"/>
    <w:rsid w:val="00ED3531"/>
    <w:rsid w:val="00ED3D1B"/>
    <w:rsid w:val="00ED43E7"/>
    <w:rsid w:val="00ED4604"/>
    <w:rsid w:val="00ED4E2D"/>
    <w:rsid w:val="00ED4E59"/>
    <w:rsid w:val="00ED4F2A"/>
    <w:rsid w:val="00ED50DC"/>
    <w:rsid w:val="00ED5878"/>
    <w:rsid w:val="00ED58D5"/>
    <w:rsid w:val="00ED5A85"/>
    <w:rsid w:val="00ED5C89"/>
    <w:rsid w:val="00ED5DF9"/>
    <w:rsid w:val="00ED61F2"/>
    <w:rsid w:val="00ED6708"/>
    <w:rsid w:val="00ED6876"/>
    <w:rsid w:val="00ED6F9D"/>
    <w:rsid w:val="00ED7347"/>
    <w:rsid w:val="00ED744E"/>
    <w:rsid w:val="00ED749F"/>
    <w:rsid w:val="00ED7A53"/>
    <w:rsid w:val="00EE0DA5"/>
    <w:rsid w:val="00EE0F4E"/>
    <w:rsid w:val="00EE1165"/>
    <w:rsid w:val="00EE12F5"/>
    <w:rsid w:val="00EE1398"/>
    <w:rsid w:val="00EE177D"/>
    <w:rsid w:val="00EE1CC2"/>
    <w:rsid w:val="00EE1D3B"/>
    <w:rsid w:val="00EE1E6F"/>
    <w:rsid w:val="00EE25EA"/>
    <w:rsid w:val="00EE27C8"/>
    <w:rsid w:val="00EE2B5B"/>
    <w:rsid w:val="00EE2E59"/>
    <w:rsid w:val="00EE2F3C"/>
    <w:rsid w:val="00EE37A0"/>
    <w:rsid w:val="00EE3879"/>
    <w:rsid w:val="00EE38B0"/>
    <w:rsid w:val="00EE3B06"/>
    <w:rsid w:val="00EE3CB8"/>
    <w:rsid w:val="00EE3DA3"/>
    <w:rsid w:val="00EE3E51"/>
    <w:rsid w:val="00EE4120"/>
    <w:rsid w:val="00EE48FB"/>
    <w:rsid w:val="00EE4C63"/>
    <w:rsid w:val="00EE53AA"/>
    <w:rsid w:val="00EE5A4D"/>
    <w:rsid w:val="00EE5AE3"/>
    <w:rsid w:val="00EE6367"/>
    <w:rsid w:val="00EE6C85"/>
    <w:rsid w:val="00EE7443"/>
    <w:rsid w:val="00EE7902"/>
    <w:rsid w:val="00EE7940"/>
    <w:rsid w:val="00EE79DE"/>
    <w:rsid w:val="00EF0507"/>
    <w:rsid w:val="00EF070F"/>
    <w:rsid w:val="00EF0BEE"/>
    <w:rsid w:val="00EF0F05"/>
    <w:rsid w:val="00EF176D"/>
    <w:rsid w:val="00EF1BDC"/>
    <w:rsid w:val="00EF1C32"/>
    <w:rsid w:val="00EF1E8A"/>
    <w:rsid w:val="00EF2956"/>
    <w:rsid w:val="00EF2C22"/>
    <w:rsid w:val="00EF30C7"/>
    <w:rsid w:val="00EF313E"/>
    <w:rsid w:val="00EF3BED"/>
    <w:rsid w:val="00EF4031"/>
    <w:rsid w:val="00EF450E"/>
    <w:rsid w:val="00EF4A10"/>
    <w:rsid w:val="00EF4AB9"/>
    <w:rsid w:val="00EF4D49"/>
    <w:rsid w:val="00EF5232"/>
    <w:rsid w:val="00EF55E1"/>
    <w:rsid w:val="00EF5C27"/>
    <w:rsid w:val="00EF6619"/>
    <w:rsid w:val="00EF6655"/>
    <w:rsid w:val="00EF69A1"/>
    <w:rsid w:val="00EF6A43"/>
    <w:rsid w:val="00EF6ABC"/>
    <w:rsid w:val="00EF726A"/>
    <w:rsid w:val="00EF7576"/>
    <w:rsid w:val="00EF7587"/>
    <w:rsid w:val="00EF76EA"/>
    <w:rsid w:val="00EF7C9A"/>
    <w:rsid w:val="00EF7DAD"/>
    <w:rsid w:val="00F0063B"/>
    <w:rsid w:val="00F00982"/>
    <w:rsid w:val="00F009A1"/>
    <w:rsid w:val="00F00A88"/>
    <w:rsid w:val="00F00C8C"/>
    <w:rsid w:val="00F01DD1"/>
    <w:rsid w:val="00F02810"/>
    <w:rsid w:val="00F02A82"/>
    <w:rsid w:val="00F02D70"/>
    <w:rsid w:val="00F037C8"/>
    <w:rsid w:val="00F0391D"/>
    <w:rsid w:val="00F03A10"/>
    <w:rsid w:val="00F03C0B"/>
    <w:rsid w:val="00F0478A"/>
    <w:rsid w:val="00F04D86"/>
    <w:rsid w:val="00F05C5B"/>
    <w:rsid w:val="00F06166"/>
    <w:rsid w:val="00F069C4"/>
    <w:rsid w:val="00F07107"/>
    <w:rsid w:val="00F07512"/>
    <w:rsid w:val="00F07654"/>
    <w:rsid w:val="00F0786B"/>
    <w:rsid w:val="00F07D34"/>
    <w:rsid w:val="00F101FD"/>
    <w:rsid w:val="00F10415"/>
    <w:rsid w:val="00F108B4"/>
    <w:rsid w:val="00F10BB8"/>
    <w:rsid w:val="00F10CA8"/>
    <w:rsid w:val="00F11A3D"/>
    <w:rsid w:val="00F11E00"/>
    <w:rsid w:val="00F11E5A"/>
    <w:rsid w:val="00F122F8"/>
    <w:rsid w:val="00F12956"/>
    <w:rsid w:val="00F12B31"/>
    <w:rsid w:val="00F12B7A"/>
    <w:rsid w:val="00F12B96"/>
    <w:rsid w:val="00F12D7F"/>
    <w:rsid w:val="00F13782"/>
    <w:rsid w:val="00F137E8"/>
    <w:rsid w:val="00F13ACB"/>
    <w:rsid w:val="00F146C8"/>
    <w:rsid w:val="00F14FB4"/>
    <w:rsid w:val="00F15333"/>
    <w:rsid w:val="00F1615A"/>
    <w:rsid w:val="00F16269"/>
    <w:rsid w:val="00F16947"/>
    <w:rsid w:val="00F17332"/>
    <w:rsid w:val="00F17460"/>
    <w:rsid w:val="00F175A0"/>
    <w:rsid w:val="00F1790E"/>
    <w:rsid w:val="00F203EA"/>
    <w:rsid w:val="00F2049C"/>
    <w:rsid w:val="00F205F9"/>
    <w:rsid w:val="00F20F97"/>
    <w:rsid w:val="00F21138"/>
    <w:rsid w:val="00F21490"/>
    <w:rsid w:val="00F216F6"/>
    <w:rsid w:val="00F22A11"/>
    <w:rsid w:val="00F22C66"/>
    <w:rsid w:val="00F22D9D"/>
    <w:rsid w:val="00F22FB8"/>
    <w:rsid w:val="00F2338B"/>
    <w:rsid w:val="00F23623"/>
    <w:rsid w:val="00F23681"/>
    <w:rsid w:val="00F23738"/>
    <w:rsid w:val="00F23C33"/>
    <w:rsid w:val="00F23DB4"/>
    <w:rsid w:val="00F248E5"/>
    <w:rsid w:val="00F24C1A"/>
    <w:rsid w:val="00F24DEB"/>
    <w:rsid w:val="00F2501B"/>
    <w:rsid w:val="00F2525E"/>
    <w:rsid w:val="00F253CE"/>
    <w:rsid w:val="00F25735"/>
    <w:rsid w:val="00F25834"/>
    <w:rsid w:val="00F25844"/>
    <w:rsid w:val="00F2592A"/>
    <w:rsid w:val="00F25AAB"/>
    <w:rsid w:val="00F25ADA"/>
    <w:rsid w:val="00F25EC4"/>
    <w:rsid w:val="00F2628D"/>
    <w:rsid w:val="00F266B8"/>
    <w:rsid w:val="00F26871"/>
    <w:rsid w:val="00F26B95"/>
    <w:rsid w:val="00F27088"/>
    <w:rsid w:val="00F272E0"/>
    <w:rsid w:val="00F27581"/>
    <w:rsid w:val="00F27806"/>
    <w:rsid w:val="00F27A59"/>
    <w:rsid w:val="00F27EE3"/>
    <w:rsid w:val="00F3029C"/>
    <w:rsid w:val="00F310A4"/>
    <w:rsid w:val="00F3157F"/>
    <w:rsid w:val="00F321F7"/>
    <w:rsid w:val="00F33F3C"/>
    <w:rsid w:val="00F340BE"/>
    <w:rsid w:val="00F344FF"/>
    <w:rsid w:val="00F346E1"/>
    <w:rsid w:val="00F347C1"/>
    <w:rsid w:val="00F34FB8"/>
    <w:rsid w:val="00F3555D"/>
    <w:rsid w:val="00F35651"/>
    <w:rsid w:val="00F357B0"/>
    <w:rsid w:val="00F36404"/>
    <w:rsid w:val="00F36E36"/>
    <w:rsid w:val="00F37B3A"/>
    <w:rsid w:val="00F37DA9"/>
    <w:rsid w:val="00F37DDE"/>
    <w:rsid w:val="00F406DF"/>
    <w:rsid w:val="00F407B7"/>
    <w:rsid w:val="00F41020"/>
    <w:rsid w:val="00F41515"/>
    <w:rsid w:val="00F41A7C"/>
    <w:rsid w:val="00F41A81"/>
    <w:rsid w:val="00F41F00"/>
    <w:rsid w:val="00F42184"/>
    <w:rsid w:val="00F42302"/>
    <w:rsid w:val="00F42AC8"/>
    <w:rsid w:val="00F4322F"/>
    <w:rsid w:val="00F43960"/>
    <w:rsid w:val="00F43AF0"/>
    <w:rsid w:val="00F43BDA"/>
    <w:rsid w:val="00F43EB0"/>
    <w:rsid w:val="00F43EB2"/>
    <w:rsid w:val="00F4414E"/>
    <w:rsid w:val="00F4493D"/>
    <w:rsid w:val="00F45188"/>
    <w:rsid w:val="00F45879"/>
    <w:rsid w:val="00F45CAF"/>
    <w:rsid w:val="00F45D50"/>
    <w:rsid w:val="00F45E04"/>
    <w:rsid w:val="00F46399"/>
    <w:rsid w:val="00F47663"/>
    <w:rsid w:val="00F4784A"/>
    <w:rsid w:val="00F47B1B"/>
    <w:rsid w:val="00F47EC7"/>
    <w:rsid w:val="00F47EEF"/>
    <w:rsid w:val="00F50270"/>
    <w:rsid w:val="00F50573"/>
    <w:rsid w:val="00F509C0"/>
    <w:rsid w:val="00F519B5"/>
    <w:rsid w:val="00F51D60"/>
    <w:rsid w:val="00F53015"/>
    <w:rsid w:val="00F53B41"/>
    <w:rsid w:val="00F53C96"/>
    <w:rsid w:val="00F53E9F"/>
    <w:rsid w:val="00F54071"/>
    <w:rsid w:val="00F543A1"/>
    <w:rsid w:val="00F551F0"/>
    <w:rsid w:val="00F559B1"/>
    <w:rsid w:val="00F55A06"/>
    <w:rsid w:val="00F5608A"/>
    <w:rsid w:val="00F561DD"/>
    <w:rsid w:val="00F5664B"/>
    <w:rsid w:val="00F56728"/>
    <w:rsid w:val="00F56AB3"/>
    <w:rsid w:val="00F56E89"/>
    <w:rsid w:val="00F5704C"/>
    <w:rsid w:val="00F5706B"/>
    <w:rsid w:val="00F5724F"/>
    <w:rsid w:val="00F6004E"/>
    <w:rsid w:val="00F6050D"/>
    <w:rsid w:val="00F60679"/>
    <w:rsid w:val="00F60B89"/>
    <w:rsid w:val="00F60CC5"/>
    <w:rsid w:val="00F61160"/>
    <w:rsid w:val="00F615A7"/>
    <w:rsid w:val="00F616F3"/>
    <w:rsid w:val="00F6175F"/>
    <w:rsid w:val="00F6259E"/>
    <w:rsid w:val="00F62F4B"/>
    <w:rsid w:val="00F630C0"/>
    <w:rsid w:val="00F6371F"/>
    <w:rsid w:val="00F63923"/>
    <w:rsid w:val="00F639F6"/>
    <w:rsid w:val="00F6459A"/>
    <w:rsid w:val="00F64970"/>
    <w:rsid w:val="00F64B42"/>
    <w:rsid w:val="00F650CC"/>
    <w:rsid w:val="00F651DD"/>
    <w:rsid w:val="00F65736"/>
    <w:rsid w:val="00F65771"/>
    <w:rsid w:val="00F65791"/>
    <w:rsid w:val="00F65DD6"/>
    <w:rsid w:val="00F660C1"/>
    <w:rsid w:val="00F67228"/>
    <w:rsid w:val="00F674AD"/>
    <w:rsid w:val="00F6783C"/>
    <w:rsid w:val="00F67885"/>
    <w:rsid w:val="00F67BB8"/>
    <w:rsid w:val="00F67D8C"/>
    <w:rsid w:val="00F7024E"/>
    <w:rsid w:val="00F70417"/>
    <w:rsid w:val="00F7078C"/>
    <w:rsid w:val="00F707CA"/>
    <w:rsid w:val="00F70C97"/>
    <w:rsid w:val="00F71095"/>
    <w:rsid w:val="00F71207"/>
    <w:rsid w:val="00F717F8"/>
    <w:rsid w:val="00F71F5D"/>
    <w:rsid w:val="00F72B0B"/>
    <w:rsid w:val="00F72CCF"/>
    <w:rsid w:val="00F72DF1"/>
    <w:rsid w:val="00F736A6"/>
    <w:rsid w:val="00F740E9"/>
    <w:rsid w:val="00F7588D"/>
    <w:rsid w:val="00F769A0"/>
    <w:rsid w:val="00F76D7D"/>
    <w:rsid w:val="00F771D6"/>
    <w:rsid w:val="00F774B3"/>
    <w:rsid w:val="00F7773E"/>
    <w:rsid w:val="00F77860"/>
    <w:rsid w:val="00F778F2"/>
    <w:rsid w:val="00F8002B"/>
    <w:rsid w:val="00F8003F"/>
    <w:rsid w:val="00F80321"/>
    <w:rsid w:val="00F805B8"/>
    <w:rsid w:val="00F80901"/>
    <w:rsid w:val="00F80E7E"/>
    <w:rsid w:val="00F80FB4"/>
    <w:rsid w:val="00F81A8B"/>
    <w:rsid w:val="00F81B80"/>
    <w:rsid w:val="00F82245"/>
    <w:rsid w:val="00F82370"/>
    <w:rsid w:val="00F82371"/>
    <w:rsid w:val="00F827BF"/>
    <w:rsid w:val="00F82C65"/>
    <w:rsid w:val="00F830E8"/>
    <w:rsid w:val="00F83CEC"/>
    <w:rsid w:val="00F83DE2"/>
    <w:rsid w:val="00F83F98"/>
    <w:rsid w:val="00F83FA0"/>
    <w:rsid w:val="00F840D0"/>
    <w:rsid w:val="00F8449C"/>
    <w:rsid w:val="00F8458C"/>
    <w:rsid w:val="00F84C1A"/>
    <w:rsid w:val="00F84E5E"/>
    <w:rsid w:val="00F8524C"/>
    <w:rsid w:val="00F8526F"/>
    <w:rsid w:val="00F85371"/>
    <w:rsid w:val="00F8542C"/>
    <w:rsid w:val="00F85638"/>
    <w:rsid w:val="00F859AE"/>
    <w:rsid w:val="00F85CCB"/>
    <w:rsid w:val="00F860B8"/>
    <w:rsid w:val="00F8613F"/>
    <w:rsid w:val="00F86898"/>
    <w:rsid w:val="00F86DB9"/>
    <w:rsid w:val="00F86F23"/>
    <w:rsid w:val="00F873D1"/>
    <w:rsid w:val="00F874E2"/>
    <w:rsid w:val="00F878FB"/>
    <w:rsid w:val="00F87ABE"/>
    <w:rsid w:val="00F87BFB"/>
    <w:rsid w:val="00F900CA"/>
    <w:rsid w:val="00F905CC"/>
    <w:rsid w:val="00F90664"/>
    <w:rsid w:val="00F907AD"/>
    <w:rsid w:val="00F9091D"/>
    <w:rsid w:val="00F90A97"/>
    <w:rsid w:val="00F90C16"/>
    <w:rsid w:val="00F91288"/>
    <w:rsid w:val="00F9132B"/>
    <w:rsid w:val="00F92845"/>
    <w:rsid w:val="00F92BF4"/>
    <w:rsid w:val="00F9300C"/>
    <w:rsid w:val="00F93094"/>
    <w:rsid w:val="00F93492"/>
    <w:rsid w:val="00F93579"/>
    <w:rsid w:val="00F93DD9"/>
    <w:rsid w:val="00F940E1"/>
    <w:rsid w:val="00F9425E"/>
    <w:rsid w:val="00F950A2"/>
    <w:rsid w:val="00F950BD"/>
    <w:rsid w:val="00F95CD0"/>
    <w:rsid w:val="00F960A5"/>
    <w:rsid w:val="00F96285"/>
    <w:rsid w:val="00F96825"/>
    <w:rsid w:val="00F96F39"/>
    <w:rsid w:val="00F978F2"/>
    <w:rsid w:val="00F97C8A"/>
    <w:rsid w:val="00F97DF3"/>
    <w:rsid w:val="00F97F47"/>
    <w:rsid w:val="00F97FFC"/>
    <w:rsid w:val="00FA0A53"/>
    <w:rsid w:val="00FA0D77"/>
    <w:rsid w:val="00FA13E3"/>
    <w:rsid w:val="00FA1ADC"/>
    <w:rsid w:val="00FA1C5E"/>
    <w:rsid w:val="00FA266E"/>
    <w:rsid w:val="00FA3129"/>
    <w:rsid w:val="00FA3B8C"/>
    <w:rsid w:val="00FA415A"/>
    <w:rsid w:val="00FA4504"/>
    <w:rsid w:val="00FA4646"/>
    <w:rsid w:val="00FA46B5"/>
    <w:rsid w:val="00FA4A13"/>
    <w:rsid w:val="00FA4DB3"/>
    <w:rsid w:val="00FA4F59"/>
    <w:rsid w:val="00FA523B"/>
    <w:rsid w:val="00FA5CB7"/>
    <w:rsid w:val="00FA6217"/>
    <w:rsid w:val="00FA65BF"/>
    <w:rsid w:val="00FA66CE"/>
    <w:rsid w:val="00FA6A7C"/>
    <w:rsid w:val="00FA6C83"/>
    <w:rsid w:val="00FA6F42"/>
    <w:rsid w:val="00FA7184"/>
    <w:rsid w:val="00FA7214"/>
    <w:rsid w:val="00FA750D"/>
    <w:rsid w:val="00FA7783"/>
    <w:rsid w:val="00FA7799"/>
    <w:rsid w:val="00FA7D9A"/>
    <w:rsid w:val="00FB07B0"/>
    <w:rsid w:val="00FB0ACB"/>
    <w:rsid w:val="00FB10C9"/>
    <w:rsid w:val="00FB1B74"/>
    <w:rsid w:val="00FB1B83"/>
    <w:rsid w:val="00FB1E29"/>
    <w:rsid w:val="00FB220F"/>
    <w:rsid w:val="00FB2503"/>
    <w:rsid w:val="00FB28D1"/>
    <w:rsid w:val="00FB2C6F"/>
    <w:rsid w:val="00FB2F4F"/>
    <w:rsid w:val="00FB3184"/>
    <w:rsid w:val="00FB3584"/>
    <w:rsid w:val="00FB3A99"/>
    <w:rsid w:val="00FB4104"/>
    <w:rsid w:val="00FB496F"/>
    <w:rsid w:val="00FB4EED"/>
    <w:rsid w:val="00FB553B"/>
    <w:rsid w:val="00FB5734"/>
    <w:rsid w:val="00FB5868"/>
    <w:rsid w:val="00FB5C66"/>
    <w:rsid w:val="00FB5C96"/>
    <w:rsid w:val="00FB5EAB"/>
    <w:rsid w:val="00FB626A"/>
    <w:rsid w:val="00FB6678"/>
    <w:rsid w:val="00FB6AA2"/>
    <w:rsid w:val="00FB70DD"/>
    <w:rsid w:val="00FB7909"/>
    <w:rsid w:val="00FB796A"/>
    <w:rsid w:val="00FB7F3B"/>
    <w:rsid w:val="00FC0213"/>
    <w:rsid w:val="00FC0A66"/>
    <w:rsid w:val="00FC0BAC"/>
    <w:rsid w:val="00FC0BD0"/>
    <w:rsid w:val="00FC0BEB"/>
    <w:rsid w:val="00FC112B"/>
    <w:rsid w:val="00FC160D"/>
    <w:rsid w:val="00FC1682"/>
    <w:rsid w:val="00FC1EA6"/>
    <w:rsid w:val="00FC20C8"/>
    <w:rsid w:val="00FC2660"/>
    <w:rsid w:val="00FC29F3"/>
    <w:rsid w:val="00FC2B02"/>
    <w:rsid w:val="00FC2D59"/>
    <w:rsid w:val="00FC2F2D"/>
    <w:rsid w:val="00FC3005"/>
    <w:rsid w:val="00FC3124"/>
    <w:rsid w:val="00FC31BA"/>
    <w:rsid w:val="00FC39AD"/>
    <w:rsid w:val="00FC3EC9"/>
    <w:rsid w:val="00FC3F10"/>
    <w:rsid w:val="00FC3F72"/>
    <w:rsid w:val="00FC3F8E"/>
    <w:rsid w:val="00FC5348"/>
    <w:rsid w:val="00FC558C"/>
    <w:rsid w:val="00FC5742"/>
    <w:rsid w:val="00FC591D"/>
    <w:rsid w:val="00FC59EB"/>
    <w:rsid w:val="00FC5DCB"/>
    <w:rsid w:val="00FC6539"/>
    <w:rsid w:val="00FC6753"/>
    <w:rsid w:val="00FC6C43"/>
    <w:rsid w:val="00FC7067"/>
    <w:rsid w:val="00FC711B"/>
    <w:rsid w:val="00FC7307"/>
    <w:rsid w:val="00FC7347"/>
    <w:rsid w:val="00FC77EA"/>
    <w:rsid w:val="00FC7A2E"/>
    <w:rsid w:val="00FC7A8C"/>
    <w:rsid w:val="00FC7BAD"/>
    <w:rsid w:val="00FD0234"/>
    <w:rsid w:val="00FD04A2"/>
    <w:rsid w:val="00FD051E"/>
    <w:rsid w:val="00FD072A"/>
    <w:rsid w:val="00FD076D"/>
    <w:rsid w:val="00FD0DCD"/>
    <w:rsid w:val="00FD1421"/>
    <w:rsid w:val="00FD1475"/>
    <w:rsid w:val="00FD1995"/>
    <w:rsid w:val="00FD1DE4"/>
    <w:rsid w:val="00FD1F2B"/>
    <w:rsid w:val="00FD2053"/>
    <w:rsid w:val="00FD24E8"/>
    <w:rsid w:val="00FD2AB1"/>
    <w:rsid w:val="00FD3098"/>
    <w:rsid w:val="00FD30D7"/>
    <w:rsid w:val="00FD34E7"/>
    <w:rsid w:val="00FD38B4"/>
    <w:rsid w:val="00FD391B"/>
    <w:rsid w:val="00FD3994"/>
    <w:rsid w:val="00FD4175"/>
    <w:rsid w:val="00FD4176"/>
    <w:rsid w:val="00FD445C"/>
    <w:rsid w:val="00FD447C"/>
    <w:rsid w:val="00FD4E91"/>
    <w:rsid w:val="00FD4F15"/>
    <w:rsid w:val="00FD4FF8"/>
    <w:rsid w:val="00FD5272"/>
    <w:rsid w:val="00FD5410"/>
    <w:rsid w:val="00FD57EB"/>
    <w:rsid w:val="00FD60FC"/>
    <w:rsid w:val="00FD7143"/>
    <w:rsid w:val="00FD7C3A"/>
    <w:rsid w:val="00FE01C9"/>
    <w:rsid w:val="00FE049D"/>
    <w:rsid w:val="00FE0D28"/>
    <w:rsid w:val="00FE1778"/>
    <w:rsid w:val="00FE1957"/>
    <w:rsid w:val="00FE1D22"/>
    <w:rsid w:val="00FE3265"/>
    <w:rsid w:val="00FE329C"/>
    <w:rsid w:val="00FE335A"/>
    <w:rsid w:val="00FE346F"/>
    <w:rsid w:val="00FE34F1"/>
    <w:rsid w:val="00FE430A"/>
    <w:rsid w:val="00FE45FF"/>
    <w:rsid w:val="00FE4A22"/>
    <w:rsid w:val="00FE4B1B"/>
    <w:rsid w:val="00FE5F7A"/>
    <w:rsid w:val="00FE6016"/>
    <w:rsid w:val="00FE6039"/>
    <w:rsid w:val="00FE6A1F"/>
    <w:rsid w:val="00FE6A56"/>
    <w:rsid w:val="00FE6A88"/>
    <w:rsid w:val="00FE6C33"/>
    <w:rsid w:val="00FE6D4B"/>
    <w:rsid w:val="00FE7363"/>
    <w:rsid w:val="00FE771D"/>
    <w:rsid w:val="00FE7A73"/>
    <w:rsid w:val="00FE7C5C"/>
    <w:rsid w:val="00FF00A9"/>
    <w:rsid w:val="00FF07B2"/>
    <w:rsid w:val="00FF0DDB"/>
    <w:rsid w:val="00FF0FF0"/>
    <w:rsid w:val="00FF11B9"/>
    <w:rsid w:val="00FF1E41"/>
    <w:rsid w:val="00FF29A3"/>
    <w:rsid w:val="00FF2BC7"/>
    <w:rsid w:val="00FF2E9E"/>
    <w:rsid w:val="00FF3318"/>
    <w:rsid w:val="00FF386B"/>
    <w:rsid w:val="00FF392C"/>
    <w:rsid w:val="00FF3F28"/>
    <w:rsid w:val="00FF41C7"/>
    <w:rsid w:val="00FF42F7"/>
    <w:rsid w:val="00FF496E"/>
    <w:rsid w:val="00FF4CC5"/>
    <w:rsid w:val="00FF4EC1"/>
    <w:rsid w:val="00FF5B56"/>
    <w:rsid w:val="00FF5E27"/>
    <w:rsid w:val="00FF6B94"/>
    <w:rsid w:val="00FF76B9"/>
    <w:rsid w:val="00FF7B8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06342"/>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iPriority w:val="9"/>
    <w:unhideWhenUsed/>
    <w:qFormat/>
    <w:rsid w:val="00223FC6"/>
    <w:pPr>
      <w:keepNext/>
      <w:keepLines/>
      <w:numPr>
        <w:numId w:val="3"/>
      </w:numPr>
      <w:spacing w:before="400" w:after="400"/>
      <w:ind w:left="527" w:hanging="357"/>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uiPriority w:val="9"/>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qFormat/>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3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styleId="Ratkaisematonmaininta">
    <w:name w:val="Unresolved Mention"/>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semiHidden/>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2"/>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alitaulukko"/>
    <w:next w:val="TaulukkoRuudukko"/>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ulukkoteksti">
    <w:name w:val="Taulukkoteksti"/>
    <w:basedOn w:val="Normaali"/>
    <w:uiPriority w:val="1"/>
    <w:rsid w:val="004612A8"/>
    <w:pPr>
      <w:spacing w:before="60" w:after="60" w:line="240" w:lineRule="auto"/>
    </w:pPr>
    <w:rPr>
      <w:rFonts w:asciiTheme="minorHAnsi" w:hAnsiTheme="minorHAnsi"/>
      <w:sz w:val="2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06320139">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11590072">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30597192">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39289061">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51324192">
      <w:bodyDiv w:val="1"/>
      <w:marLeft w:val="0"/>
      <w:marRight w:val="0"/>
      <w:marTop w:val="0"/>
      <w:marBottom w:val="0"/>
      <w:divBdr>
        <w:top w:val="none" w:sz="0" w:space="0" w:color="auto"/>
        <w:left w:val="none" w:sz="0" w:space="0" w:color="auto"/>
        <w:bottom w:val="none" w:sz="0" w:space="0" w:color="auto"/>
        <w:right w:val="none" w:sz="0" w:space="0" w:color="auto"/>
      </w:divBdr>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2028673688">
      <w:bodyDiv w:val="1"/>
      <w:marLeft w:val="0"/>
      <w:marRight w:val="0"/>
      <w:marTop w:val="0"/>
      <w:marBottom w:val="0"/>
      <w:divBdr>
        <w:top w:val="none" w:sz="0" w:space="0" w:color="auto"/>
        <w:left w:val="none" w:sz="0" w:space="0" w:color="auto"/>
        <w:bottom w:val="none" w:sz="0" w:space="0" w:color="auto"/>
        <w:right w:val="none" w:sz="0" w:space="0" w:color="auto"/>
      </w:divBdr>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D836061808470BAEE77025935CDBB4"/>
        <w:category>
          <w:name w:val="Yleiset"/>
          <w:gallery w:val="placeholder"/>
        </w:category>
        <w:types>
          <w:type w:val="bbPlcHdr"/>
        </w:types>
        <w:behaviors>
          <w:behavior w:val="content"/>
        </w:behaviors>
        <w:guid w:val="{5205A718-9C84-43EA-B51E-8007E7294B85}"/>
      </w:docPartPr>
      <w:docPartBody>
        <w:p w:rsidR="001256A3" w:rsidRDefault="001256A3" w:rsidP="001256A3">
          <w:pPr>
            <w:pStyle w:val="1BD836061808470BAEE77025935CDBB4"/>
          </w:pPr>
          <w:r>
            <w:rPr>
              <w:rFonts w:ascii="Tahoma" w:hAnsi="Tahoma" w:cs="Tahoma"/>
            </w:rPr>
            <w:t>[Katuosoite, postinumero, postitoimipaikka]</w:t>
          </w:r>
        </w:p>
      </w:docPartBody>
    </w:docPart>
    <w:docPart>
      <w:docPartPr>
        <w:name w:val="14CD22B233304867A3353EBC077FDA66"/>
        <w:category>
          <w:name w:val="Yleiset"/>
          <w:gallery w:val="placeholder"/>
        </w:category>
        <w:types>
          <w:type w:val="bbPlcHdr"/>
        </w:types>
        <w:behaviors>
          <w:behavior w:val="content"/>
        </w:behaviors>
        <w:guid w:val="{04812758-A00F-481B-9766-FFFC845E1695}"/>
      </w:docPartPr>
      <w:docPartBody>
        <w:p w:rsidR="001256A3" w:rsidRDefault="001256A3" w:rsidP="001256A3">
          <w:pPr>
            <w:pStyle w:val="14CD22B233304867A3353EBC077FDA66"/>
          </w:pPr>
          <w:r>
            <w:rPr>
              <w:rFonts w:ascii="Tahoma" w:hAnsi="Tahoma" w:cs="Tahoma"/>
            </w:rPr>
            <w:t>[Verkkosivusto]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rttiTeksti">
    <w:panose1 w:val="02000000000000000000"/>
    <w:charset w:val="00"/>
    <w:family w:val="auto"/>
    <w:pitch w:val="variable"/>
    <w:sig w:usb0="800000BF" w:usb1="4000204A" w:usb2="00000000" w:usb3="00000000" w:csb0="00000001" w:csb1="00000000"/>
  </w:font>
  <w:font w:name="Martti">
    <w:panose1 w:val="02000000000000000000"/>
    <w:charset w:val="00"/>
    <w:family w:val="auto"/>
    <w:pitch w:val="variable"/>
    <w:sig w:usb0="800000B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6A3"/>
    <w:rsid w:val="0000282B"/>
    <w:rsid w:val="001256A3"/>
    <w:rsid w:val="00AD70B0"/>
    <w:rsid w:val="00B2142C"/>
    <w:rsid w:val="00B24799"/>
    <w:rsid w:val="00ED587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1BD836061808470BAEE77025935CDBB4">
    <w:name w:val="1BD836061808470BAEE77025935CDBB4"/>
    <w:rsid w:val="001256A3"/>
  </w:style>
  <w:style w:type="paragraph" w:customStyle="1" w:styleId="14CD22B233304867A3353EBC077FDA66">
    <w:name w:val="14CD22B233304867A3353EBC077FDA66"/>
    <w:rsid w:val="00125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Topintie 1, 41230 Uurainen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Asiakirja" ma:contentTypeID="0x0101007314F1C0F989614BB6A1FE2B7B739433" ma:contentTypeVersion="5" ma:contentTypeDescription="Luo uusi asiakirja." ma:contentTypeScope="" ma:versionID="9effb3db22ef792349dc97af8e166696">
  <xsd:schema xmlns:xsd="http://www.w3.org/2001/XMLSchema" xmlns:xs="http://www.w3.org/2001/XMLSchema" xmlns:p="http://schemas.microsoft.com/office/2006/metadata/properties" xmlns:ns2="eee89012-d7cc-47cb-92ec-474ddaac14db" targetNamespace="http://schemas.microsoft.com/office/2006/metadata/properties" ma:root="true" ma:fieldsID="f97d6e2d2858a2a699f5dd6820b8d482" ns2:_="">
    <xsd:import namespace="eee89012-d7cc-47cb-92ec-474ddaac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9012-d7cc-47cb-92ec-474ddaac1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customXml/itemProps3.xml><?xml version="1.0" encoding="utf-8"?>
<ds:datastoreItem xmlns:ds="http://schemas.openxmlformats.org/officeDocument/2006/customXml" ds:itemID="{1A1AB5FF-5EC6-4827-8E19-0E40CE43F1C4}">
  <ds:schemaRefs>
    <ds:schemaRef ds:uri="http://schemas.microsoft.com/sharepoint/v3/contenttype/forms"/>
  </ds:schemaRefs>
</ds:datastoreItem>
</file>

<file path=customXml/itemProps4.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E6FFAC9-DF78-42C4-8B19-978AA547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89012-d7cc-47cb-92ec-474ddaac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4885</Words>
  <Characters>39573</Characters>
  <Application>Microsoft Office Word</Application>
  <DocSecurity>0</DocSecurity>
  <Lines>329</Lines>
  <Paragraphs>88</Paragraphs>
  <ScaleCrop>false</ScaleCrop>
  <HeadingPairs>
    <vt:vector size="2" baseType="variant">
      <vt:variant>
        <vt:lpstr>Otsikko</vt:lpstr>
      </vt:variant>
      <vt:variant>
        <vt:i4>1</vt:i4>
      </vt:variant>
    </vt:vector>
  </HeadingPairs>
  <TitlesOfParts>
    <vt:vector size="1" baseType="lpstr">
      <vt:lpstr>Seurakunnan tilinpäätösmalli</vt:lpstr>
    </vt:vector>
  </TitlesOfParts>
  <Company>Kirkkohallitus</Company>
  <LinksUpToDate>false</LinksUpToDate>
  <CharactersWithSpaces>44370</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keywords/>
  <dc:description/>
  <cp:lastModifiedBy>Toivio Antti</cp:lastModifiedBy>
  <cp:revision>2</cp:revision>
  <cp:lastPrinted>2021-12-22T08:51:00Z</cp:lastPrinted>
  <dcterms:created xsi:type="dcterms:W3CDTF">2024-12-02T13:49:00Z</dcterms:created>
  <dcterms:modified xsi:type="dcterms:W3CDTF">2024-12-02T13:49:00Z</dcterms:modified>
  <cp:contentStatus>www.uuraistenseurakunta.fi</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0x0101007314F1C0F989614BB6A1FE2B7B739433</vt:lpwstr>
  </property>
  <property fmtid="{D5CDD505-2E9C-101B-9397-08002B2CF9AE}" pid="3" name="Order">
    <vt:r8>100</vt:r8>
  </property>
</Properties>
</file>